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6D6B" w14:textId="48D57CD1" w:rsidR="008B7E74" w:rsidRDefault="008B7E74" w:rsidP="00A05CA3">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A05CA3">
        <w:rPr>
          <w:b/>
          <w:i/>
          <w:noProof/>
          <w:sz w:val="28"/>
        </w:rPr>
        <w:t>1</w:t>
      </w:r>
      <w:r w:rsidR="0014422C">
        <w:rPr>
          <w:b/>
          <w:i/>
          <w:noProof/>
          <w:sz w:val="28"/>
        </w:rPr>
        <w:t>1274</w:t>
      </w:r>
    </w:p>
    <w:p w14:paraId="4C6890EA" w14:textId="77777777" w:rsidR="008B7E74" w:rsidRDefault="008B7E74" w:rsidP="008B7E74">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D31F0" w:rsidR="001E41F3" w:rsidRPr="00410371" w:rsidRDefault="003C52A2" w:rsidP="00E13F3D">
            <w:pPr>
              <w:pStyle w:val="CRCoverPage"/>
              <w:spacing w:after="0"/>
              <w:jc w:val="right"/>
              <w:rPr>
                <w:b/>
                <w:noProof/>
                <w:sz w:val="28"/>
              </w:rPr>
            </w:pPr>
            <w:r>
              <w:rPr>
                <w:b/>
                <w:noProof/>
                <w:sz w:val="28"/>
              </w:rPr>
              <w:t>3</w:t>
            </w:r>
            <w:r w:rsidR="00A05CA3">
              <w:rPr>
                <w:b/>
                <w:noProof/>
                <w:sz w:val="28"/>
              </w:rPr>
              <w:t>6</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26B95" w:rsidR="001E41F3" w:rsidRPr="00410371" w:rsidRDefault="0014422C"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48B10"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A05CA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EEAFB"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05CA3">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171F0D">
              <w:rPr>
                <w:rFonts w:eastAsia="SimSun"/>
                <w:color w:val="000000"/>
                <w:lang w:val="en-US" w:eastAsia="zh-CN"/>
              </w:rPr>
              <w:t>0</w:t>
            </w:r>
            <w:r w:rsidRPr="00093ECD">
              <w:rPr>
                <w:rFonts w:eastAsia="SimSun"/>
                <w:color w:val="000000"/>
                <w:lang w:val="en-US" w:eastAsia="zh-CN"/>
              </w:rPr>
              <w:t xml:space="preserve">4 </w:t>
            </w:r>
            <w:r w:rsidR="007D0C9F" w:rsidRPr="008D0496">
              <w:rPr>
                <w:rFonts w:eastAsia="SimSun"/>
                <w:color w:val="000000"/>
                <w:lang w:val="en-US" w:eastAsia="zh-CN"/>
              </w:rPr>
              <w:t xml:space="preserve">on </w:t>
            </w:r>
            <w:r w:rsidR="00A05CA3">
              <w:rPr>
                <w:rFonts w:eastAsia="SimSun"/>
                <w:color w:val="000000"/>
                <w:lang w:val="en-US" w:eastAsia="zh-CN"/>
              </w:rPr>
              <w:t xml:space="preserve">missing </w:t>
            </w:r>
            <w:r w:rsidR="0014422C">
              <w:rPr>
                <w:rFonts w:eastAsia="SimSun"/>
                <w:color w:val="000000"/>
                <w:lang w:val="en-US" w:eastAsia="zh-CN"/>
              </w:rPr>
              <w:t>Band 47</w:t>
            </w:r>
            <w:r w:rsidR="00A05CA3">
              <w:rPr>
                <w:rFonts w:eastAsia="SimSun"/>
                <w:color w:val="000000"/>
                <w:lang w:val="en-US" w:eastAsia="zh-CN"/>
              </w:rPr>
              <w:t xml:space="preserv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2DE0D" w:rsidR="001E41F3" w:rsidRDefault="0014422C">
            <w:pPr>
              <w:pStyle w:val="CRCoverPage"/>
              <w:spacing w:after="0"/>
              <w:ind w:left="100"/>
              <w:rPr>
                <w:noProof/>
              </w:rPr>
            </w:pPr>
            <w:r>
              <w:rPr>
                <w:noProof/>
                <w:lang w:eastAsia="zh-CN"/>
              </w:rPr>
              <w:t>LTE_V2X-Core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FCBB2" w:rsidR="001E41F3" w:rsidRDefault="003C52A2">
            <w:pPr>
              <w:pStyle w:val="CRCoverPage"/>
              <w:spacing w:after="0"/>
              <w:ind w:left="100"/>
              <w:rPr>
                <w:noProof/>
              </w:rPr>
            </w:pPr>
            <w:r>
              <w:rPr>
                <w:noProof/>
              </w:rPr>
              <w:t>2025-0</w:t>
            </w:r>
            <w:r w:rsidR="008B7E74">
              <w:rPr>
                <w:noProof/>
              </w:rPr>
              <w:t>8</w:t>
            </w:r>
            <w:r>
              <w:rPr>
                <w:noProof/>
              </w:rPr>
              <w:t>-</w:t>
            </w:r>
            <w:r w:rsidR="008B7E7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5F8F8" w:rsidR="007D0C9F" w:rsidRDefault="00A05CA3" w:rsidP="007D0C9F">
            <w:pPr>
              <w:pStyle w:val="CRCoverPage"/>
              <w:spacing w:after="0"/>
              <w:ind w:left="100"/>
              <w:rPr>
                <w:noProof/>
              </w:rPr>
            </w:pPr>
            <w:r>
              <w:rPr>
                <w:rFonts w:eastAsia="SimSun"/>
                <w:color w:val="000000"/>
                <w:lang w:val="en-US" w:eastAsia="zh-CN"/>
              </w:rPr>
              <w:t>There is a missing note on V2X band 47</w:t>
            </w:r>
            <w:r w:rsidR="007D0C9F">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83835" w:rsidR="007D0C9F" w:rsidRDefault="00A05CA3" w:rsidP="007D0C9F">
            <w:pPr>
              <w:pStyle w:val="CRCoverPage"/>
              <w:spacing w:after="0"/>
              <w:ind w:left="100"/>
              <w:rPr>
                <w:noProof/>
              </w:rPr>
            </w:pPr>
            <w:r>
              <w:rPr>
                <w:noProof/>
              </w:rPr>
              <w:t>Note is added to align with 36.101</w:t>
            </w:r>
            <w:r w:rsidR="007D0C9F">
              <w:rPr>
                <w:noProof/>
              </w:rPr>
              <w:t>.</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79A15" w:rsidR="007D0C9F" w:rsidRDefault="00A05CA3" w:rsidP="007D0C9F">
            <w:pPr>
              <w:pStyle w:val="CRCoverPage"/>
              <w:spacing w:after="0"/>
              <w:ind w:left="100"/>
              <w:rPr>
                <w:noProof/>
              </w:rPr>
            </w:pPr>
            <w:r>
              <w:rPr>
                <w:rFonts w:eastAsia="SimSun"/>
                <w:lang w:val="en-US" w:eastAsia="zh-CN"/>
              </w:rPr>
              <w:t>Specifications 36.101 and 36.104 are not aligned</w:t>
            </w:r>
            <w:r w:rsidR="007D0C9F">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17318" w:rsidR="00BF1E8B" w:rsidRDefault="00A05CA3" w:rsidP="00BF1E8B">
            <w:pPr>
              <w:pStyle w:val="CRCoverPage"/>
              <w:spacing w:after="0"/>
              <w:ind w:left="100"/>
              <w:rPr>
                <w:noProof/>
              </w:rPr>
            </w:pPr>
            <w:r>
              <w:rPr>
                <w:rFonts w:eastAsia="SimSun"/>
                <w:lang w:val="en-US" w:eastAsia="zh-CN"/>
              </w:rPr>
              <w:t>5.5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4B5CEB" w:rsidR="00E02FAF" w:rsidRDefault="00A05CA3" w:rsidP="00E02FAF">
            <w:pPr>
              <w:pStyle w:val="CRCoverPage"/>
              <w:spacing w:after="0"/>
              <w:ind w:left="99"/>
              <w:rPr>
                <w:noProof/>
              </w:rPr>
            </w:pPr>
            <w:r>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FA934BE" w14:textId="77777777" w:rsidR="00A05CA3" w:rsidRDefault="00A05CA3" w:rsidP="00A05CA3">
      <w:pPr>
        <w:pStyle w:val="Heading2"/>
      </w:pPr>
      <w:bookmarkStart w:id="35" w:name="_Toc20997731"/>
      <w:bookmarkStart w:id="36" w:name="_Toc29478410"/>
      <w:bookmarkStart w:id="37" w:name="_Toc35933008"/>
      <w:bookmarkStart w:id="38" w:name="_Toc35935296"/>
      <w:bookmarkStart w:id="39" w:name="_Toc37162880"/>
      <w:bookmarkStart w:id="40" w:name="_Toc37173208"/>
      <w:bookmarkStart w:id="41" w:name="_Toc37173460"/>
      <w:bookmarkStart w:id="42" w:name="_Toc44754016"/>
      <w:bookmarkStart w:id="43" w:name="_Toc45825444"/>
      <w:bookmarkStart w:id="44" w:name="_Toc45825696"/>
      <w:bookmarkStart w:id="45" w:name="_Toc45825948"/>
      <w:bookmarkStart w:id="46" w:name="_Toc45826200"/>
      <w:bookmarkStart w:id="47" w:name="_Toc52466366"/>
      <w:bookmarkStart w:id="48" w:name="_Toc66869351"/>
      <w:bookmarkStart w:id="49" w:name="_Toc66872169"/>
      <w:bookmarkStart w:id="50" w:name="_Toc75173326"/>
      <w:bookmarkStart w:id="51" w:name="_Toc76497142"/>
      <w:bookmarkStart w:id="52" w:name="_Toc82893943"/>
      <w:bookmarkStart w:id="53" w:name="_Toc89684474"/>
      <w:bookmarkStart w:id="54" w:name="_Toc98574615"/>
      <w:bookmarkStart w:id="55" w:name="_Toc123306843"/>
      <w:bookmarkStart w:id="56" w:name="_Toc123307988"/>
      <w:bookmarkStart w:id="57" w:name="_Toc124187044"/>
      <w:bookmarkStart w:id="58" w:name="_Toc130824849"/>
      <w:bookmarkStart w:id="59" w:name="_Toc137388709"/>
      <w:bookmarkStart w:id="60" w:name="_Toc137454255"/>
      <w:bookmarkStart w:id="61" w:name="_Toc138894582"/>
      <w:bookmarkStart w:id="62" w:name="_Toc145034738"/>
      <w:bookmarkStart w:id="63" w:name="_Toc153185286"/>
      <w:bookmarkStart w:id="64" w:name="_Toc161926161"/>
      <w:bookmarkStart w:id="65" w:name="_Toc163214576"/>
      <w:bookmarkStart w:id="66" w:name="_Toc187273003"/>
      <w:bookmarkEnd w:id="21"/>
      <w:bookmarkEnd w:id="22"/>
      <w:bookmarkEnd w:id="23"/>
      <w:bookmarkEnd w:id="24"/>
      <w:bookmarkEnd w:id="25"/>
      <w:bookmarkEnd w:id="26"/>
      <w:bookmarkEnd w:id="27"/>
      <w:bookmarkEnd w:id="28"/>
      <w:bookmarkEnd w:id="29"/>
      <w:bookmarkEnd w:id="30"/>
      <w:bookmarkEnd w:id="31"/>
      <w:bookmarkEnd w:id="32"/>
      <w:bookmarkEnd w:id="33"/>
      <w:bookmarkEnd w:id="34"/>
      <w:r>
        <w:t>5.5</w:t>
      </w:r>
      <w:r>
        <w:tab/>
        <w:t>Operating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959476B" w14:textId="77777777" w:rsidR="00A05CA3" w:rsidRDefault="00A05CA3" w:rsidP="00A05CA3">
      <w:r>
        <w:t>E-UTRA is designed to operate in the operating bands defined in Table 5.5-1. Unless stated otherwise, requirements specified for the TDD duplex mode apply for downlink and uplink operations in Frame Structure Type 2 [4].</w:t>
      </w:r>
    </w:p>
    <w:p w14:paraId="7115D160" w14:textId="77777777" w:rsidR="00A05CA3" w:rsidRDefault="00A05CA3" w:rsidP="00A05CA3">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103, 106, 111</w:t>
      </w:r>
      <w:r>
        <w:t xml:space="preserve"> which are defined in Table 5.5-1.</w:t>
      </w:r>
    </w:p>
    <w:p w14:paraId="6D0E334D" w14:textId="77777777" w:rsidR="00A05CA3" w:rsidRDefault="00A05CA3" w:rsidP="00A05CA3">
      <w:r>
        <w:t>LTE based 5G terrestrial broadcast is designed to operate in the E-UTRA operating bands 107, 108, 112 and 113.</w:t>
      </w:r>
    </w:p>
    <w:p w14:paraId="54D312AC" w14:textId="77777777" w:rsidR="00A05CA3" w:rsidRDefault="00A05CA3" w:rsidP="00A05CA3">
      <w:r>
        <w:rPr>
          <w:lang w:eastAsia="ja-JP"/>
        </w:rPr>
        <w:t>E-UTRA operating band 1, 2, 3, 5, 7, 8, 20, 25, 26, 28, 34, 38, 39, 41, 67 and 85 which are defined in Table 5.5-1, can be applied for HAPS operation.</w:t>
      </w:r>
    </w:p>
    <w:p w14:paraId="40803A82" w14:textId="77777777" w:rsidR="00A05CA3" w:rsidRDefault="00A05CA3" w:rsidP="00A05CA3">
      <w:pPr>
        <w:pStyle w:val="TH"/>
      </w:pPr>
      <w:r>
        <w:lastRenderedPageBreak/>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A05CA3" w14:paraId="20CA8BA3" w14:textId="77777777" w:rsidTr="00A05CA3">
        <w:trPr>
          <w:tblHeade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25167E5" w14:textId="77777777" w:rsidR="00A05CA3" w:rsidRDefault="00A05CA3">
            <w:pPr>
              <w:pStyle w:val="TAH"/>
              <w:rPr>
                <w:rFonts w:cs="Arial"/>
              </w:rPr>
            </w:pPr>
            <w:r>
              <w:rPr>
                <w:rFonts w:cs="Arial"/>
              </w:rPr>
              <w:lastRenderedPageBreak/>
              <w:t>E</w:t>
            </w:r>
            <w:r>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80B676D" w14:textId="77777777" w:rsidR="00A05CA3" w:rsidRDefault="00A05CA3">
            <w:pPr>
              <w:pStyle w:val="TAH"/>
              <w:rPr>
                <w:rFonts w:cs="Arial"/>
              </w:rPr>
            </w:pPr>
            <w:r>
              <w:rPr>
                <w:rFonts w:cs="Arial"/>
              </w:rPr>
              <w:t>Uplink (UL) operating band</w:t>
            </w:r>
            <w:r>
              <w:rPr>
                <w:rFonts w:cs="Arial"/>
              </w:rPr>
              <w:br/>
              <w:t>BS receive</w:t>
            </w:r>
            <w:r>
              <w:rPr>
                <w:rFonts w:cs="Arial"/>
              </w:rPr>
              <w:br/>
              <w:t>UE transmit</w:t>
            </w:r>
          </w:p>
        </w:tc>
        <w:tc>
          <w:tcPr>
            <w:tcW w:w="2638" w:type="dxa"/>
            <w:gridSpan w:val="3"/>
            <w:tcBorders>
              <w:top w:val="single" w:sz="4" w:space="0" w:color="auto"/>
              <w:left w:val="nil"/>
              <w:bottom w:val="single" w:sz="4" w:space="0" w:color="auto"/>
              <w:right w:val="single" w:sz="4" w:space="0" w:color="auto"/>
            </w:tcBorders>
            <w:hideMark/>
          </w:tcPr>
          <w:p w14:paraId="488B9305" w14:textId="77777777" w:rsidR="00A05CA3" w:rsidRDefault="00A05CA3">
            <w:pPr>
              <w:pStyle w:val="TAH"/>
              <w:rPr>
                <w:rFonts w:cs="Arial"/>
              </w:rPr>
            </w:pPr>
            <w:r>
              <w:rPr>
                <w:rFonts w:cs="Arial"/>
              </w:rPr>
              <w:t>Downlink (DL) operating band</w:t>
            </w:r>
            <w:r>
              <w:rPr>
                <w:rFonts w:cs="Arial"/>
              </w:rPr>
              <w:br/>
              <w:t xml:space="preserve">BS transmit </w:t>
            </w:r>
            <w:r>
              <w:rPr>
                <w:rFonts w:cs="Arial"/>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2D93F92A" w14:textId="77777777" w:rsidR="00A05CA3" w:rsidRDefault="00A05CA3">
            <w:pPr>
              <w:pStyle w:val="TAH"/>
              <w:rPr>
                <w:rFonts w:cs="Arial"/>
              </w:rPr>
            </w:pPr>
            <w:r>
              <w:rPr>
                <w:rFonts w:cs="Arial"/>
              </w:rPr>
              <w:t>Duplex Mode</w:t>
            </w:r>
          </w:p>
        </w:tc>
      </w:tr>
      <w:tr w:rsidR="00A05CA3" w14:paraId="02FF6928" w14:textId="77777777" w:rsidTr="00A05CA3">
        <w:trPr>
          <w:tblHeade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155BBBB7" w14:textId="77777777" w:rsidR="00A05CA3" w:rsidRDefault="00A05CA3">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7B3D2A9A" w14:textId="77777777" w:rsidR="00A05CA3" w:rsidRDefault="00A05CA3">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638" w:type="dxa"/>
            <w:gridSpan w:val="3"/>
            <w:tcBorders>
              <w:top w:val="single" w:sz="4" w:space="0" w:color="auto"/>
              <w:left w:val="nil"/>
              <w:bottom w:val="single" w:sz="4" w:space="0" w:color="auto"/>
              <w:right w:val="single" w:sz="4" w:space="0" w:color="auto"/>
            </w:tcBorders>
            <w:hideMark/>
          </w:tcPr>
          <w:p w14:paraId="74984EF4" w14:textId="77777777" w:rsidR="00A05CA3" w:rsidRDefault="00A05CA3">
            <w:pPr>
              <w:pStyle w:val="TAH"/>
              <w:rPr>
                <w:rFonts w:cs="Arial"/>
              </w:rPr>
            </w:pPr>
            <w:proofErr w:type="spellStart"/>
            <w:r>
              <w:rPr>
                <w:rFonts w:cs="Arial"/>
              </w:rPr>
              <w:t>F</w:t>
            </w:r>
            <w:r>
              <w:rPr>
                <w:rFonts w:cs="Arial"/>
                <w:vertAlign w:val="subscript"/>
              </w:rPr>
              <w:t>DL_low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DL</w:t>
            </w:r>
            <w:proofErr w:type="gramEnd"/>
            <w:r>
              <w:rPr>
                <w:rFonts w:cs="Arial"/>
                <w:vertAlign w:val="subscript"/>
              </w:rPr>
              <w:t>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219CDF8" w14:textId="77777777" w:rsidR="00A05CA3" w:rsidRDefault="00A05CA3">
            <w:pPr>
              <w:spacing w:after="0"/>
              <w:rPr>
                <w:rFonts w:ascii="Arial" w:hAnsi="Arial" w:cs="Arial"/>
                <w:b/>
                <w:sz w:val="18"/>
                <w:lang w:eastAsia="en-GB"/>
              </w:rPr>
            </w:pPr>
          </w:p>
        </w:tc>
      </w:tr>
      <w:tr w:rsidR="00A05CA3" w14:paraId="75757C1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B71D0A4" w14:textId="77777777" w:rsidR="00A05CA3" w:rsidRDefault="00A05CA3">
            <w:pPr>
              <w:pStyle w:val="TAC"/>
              <w:rPr>
                <w:rFonts w:cs="Arial"/>
              </w:rPr>
            </w:pPr>
            <w:r>
              <w:rPr>
                <w:rFonts w:cs="Arial"/>
              </w:rPr>
              <w:t>1</w:t>
            </w:r>
          </w:p>
        </w:tc>
        <w:tc>
          <w:tcPr>
            <w:tcW w:w="1207" w:type="dxa"/>
            <w:tcBorders>
              <w:top w:val="single" w:sz="4" w:space="0" w:color="auto"/>
              <w:left w:val="single" w:sz="4" w:space="0" w:color="auto"/>
              <w:bottom w:val="single" w:sz="4" w:space="0" w:color="auto"/>
              <w:right w:val="nil"/>
            </w:tcBorders>
            <w:vAlign w:val="center"/>
            <w:hideMark/>
          </w:tcPr>
          <w:p w14:paraId="785DE464" w14:textId="77777777" w:rsidR="00A05CA3" w:rsidRDefault="00A05CA3">
            <w:pPr>
              <w:pStyle w:val="TAR"/>
              <w:rPr>
                <w:rFonts w:cs="Arial"/>
              </w:rPr>
            </w:pPr>
            <w:r>
              <w:rPr>
                <w:rFonts w:cs="Arial"/>
              </w:rPr>
              <w:t xml:space="preserve">1920 MHz </w:t>
            </w:r>
          </w:p>
        </w:tc>
        <w:tc>
          <w:tcPr>
            <w:tcW w:w="284" w:type="dxa"/>
            <w:tcBorders>
              <w:top w:val="single" w:sz="4" w:space="0" w:color="auto"/>
              <w:left w:val="nil"/>
              <w:bottom w:val="single" w:sz="4" w:space="0" w:color="auto"/>
              <w:right w:val="nil"/>
            </w:tcBorders>
            <w:hideMark/>
          </w:tcPr>
          <w:p w14:paraId="450FC5B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0921D5C8" w14:textId="77777777" w:rsidR="00A05CA3" w:rsidRDefault="00A05CA3">
            <w:pPr>
              <w:pStyle w:val="TAL"/>
              <w:rPr>
                <w:rFonts w:cs="Arial"/>
              </w:rPr>
            </w:pPr>
            <w:r>
              <w:rPr>
                <w:rFonts w:cs="Arial"/>
              </w:rPr>
              <w:t xml:space="preserve">1980 MHz </w:t>
            </w:r>
          </w:p>
        </w:tc>
        <w:tc>
          <w:tcPr>
            <w:tcW w:w="1209" w:type="dxa"/>
            <w:tcBorders>
              <w:top w:val="single" w:sz="4" w:space="0" w:color="auto"/>
              <w:left w:val="nil"/>
              <w:bottom w:val="single" w:sz="4" w:space="0" w:color="auto"/>
              <w:right w:val="nil"/>
            </w:tcBorders>
            <w:vAlign w:val="center"/>
            <w:hideMark/>
          </w:tcPr>
          <w:p w14:paraId="7212FF44"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5DD7DAF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3CF770DF" w14:textId="77777777" w:rsidR="00A05CA3" w:rsidRDefault="00A05CA3">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hideMark/>
          </w:tcPr>
          <w:p w14:paraId="7BB1F79F" w14:textId="77777777" w:rsidR="00A05CA3" w:rsidRDefault="00A05CA3">
            <w:pPr>
              <w:pStyle w:val="TAC"/>
              <w:rPr>
                <w:rFonts w:cs="Arial"/>
              </w:rPr>
            </w:pPr>
            <w:r>
              <w:rPr>
                <w:rFonts w:cs="Arial"/>
              </w:rPr>
              <w:t>FDD</w:t>
            </w:r>
          </w:p>
        </w:tc>
      </w:tr>
      <w:tr w:rsidR="00A05CA3" w14:paraId="4954163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260C11" w14:textId="77777777" w:rsidR="00A05CA3" w:rsidRDefault="00A05CA3">
            <w:pPr>
              <w:pStyle w:val="TAC"/>
              <w:rPr>
                <w:rFonts w:cs="Arial"/>
              </w:rPr>
            </w:pPr>
            <w:r>
              <w:rPr>
                <w:rFonts w:cs="Arial"/>
              </w:rPr>
              <w:t>2</w:t>
            </w:r>
          </w:p>
        </w:tc>
        <w:tc>
          <w:tcPr>
            <w:tcW w:w="1207" w:type="dxa"/>
            <w:tcBorders>
              <w:top w:val="single" w:sz="4" w:space="0" w:color="auto"/>
              <w:left w:val="single" w:sz="4" w:space="0" w:color="auto"/>
              <w:bottom w:val="single" w:sz="4" w:space="0" w:color="auto"/>
              <w:right w:val="nil"/>
            </w:tcBorders>
            <w:vAlign w:val="center"/>
            <w:hideMark/>
          </w:tcPr>
          <w:p w14:paraId="49A9CB4E" w14:textId="77777777" w:rsidR="00A05CA3" w:rsidRDefault="00A05CA3">
            <w:pPr>
              <w:pStyle w:val="TAR"/>
              <w:rPr>
                <w:rFonts w:cs="Arial"/>
              </w:rPr>
            </w:pPr>
            <w:r>
              <w:rPr>
                <w:rFonts w:cs="Arial"/>
              </w:rPr>
              <w:t xml:space="preserve">1850 MHz </w:t>
            </w:r>
          </w:p>
        </w:tc>
        <w:tc>
          <w:tcPr>
            <w:tcW w:w="284" w:type="dxa"/>
            <w:tcBorders>
              <w:top w:val="single" w:sz="4" w:space="0" w:color="auto"/>
              <w:left w:val="nil"/>
              <w:bottom w:val="single" w:sz="4" w:space="0" w:color="auto"/>
              <w:right w:val="nil"/>
            </w:tcBorders>
            <w:hideMark/>
          </w:tcPr>
          <w:p w14:paraId="11E9551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3F722075" w14:textId="77777777" w:rsidR="00A05CA3" w:rsidRDefault="00A05CA3">
            <w:pPr>
              <w:pStyle w:val="TAL"/>
              <w:rPr>
                <w:rFonts w:cs="Arial"/>
              </w:rPr>
            </w:pPr>
            <w:r>
              <w:rPr>
                <w:rFonts w:cs="Arial"/>
              </w:rPr>
              <w:t>1910 MHz</w:t>
            </w:r>
          </w:p>
        </w:tc>
        <w:tc>
          <w:tcPr>
            <w:tcW w:w="1209" w:type="dxa"/>
            <w:tcBorders>
              <w:top w:val="single" w:sz="4" w:space="0" w:color="auto"/>
              <w:left w:val="nil"/>
              <w:bottom w:val="single" w:sz="4" w:space="0" w:color="auto"/>
              <w:right w:val="nil"/>
            </w:tcBorders>
            <w:vAlign w:val="center"/>
            <w:hideMark/>
          </w:tcPr>
          <w:p w14:paraId="1853FED3" w14:textId="77777777" w:rsidR="00A05CA3" w:rsidRDefault="00A05CA3">
            <w:pPr>
              <w:pStyle w:val="TAR"/>
              <w:rPr>
                <w:rFonts w:cs="Arial"/>
              </w:rPr>
            </w:pPr>
            <w:r>
              <w:rPr>
                <w:rFonts w:cs="Arial"/>
              </w:rPr>
              <w:t xml:space="preserve">1930 MHz </w:t>
            </w:r>
          </w:p>
        </w:tc>
        <w:tc>
          <w:tcPr>
            <w:tcW w:w="244" w:type="dxa"/>
            <w:tcBorders>
              <w:top w:val="single" w:sz="4" w:space="0" w:color="auto"/>
              <w:left w:val="nil"/>
              <w:bottom w:val="single" w:sz="4" w:space="0" w:color="auto"/>
              <w:right w:val="nil"/>
            </w:tcBorders>
            <w:hideMark/>
          </w:tcPr>
          <w:p w14:paraId="6963A1B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E3FEB1C" w14:textId="77777777" w:rsidR="00A05CA3" w:rsidRDefault="00A05CA3">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hideMark/>
          </w:tcPr>
          <w:p w14:paraId="652B4DC9" w14:textId="77777777" w:rsidR="00A05CA3" w:rsidRDefault="00A05CA3">
            <w:pPr>
              <w:pStyle w:val="TAC"/>
              <w:rPr>
                <w:rFonts w:cs="Arial"/>
              </w:rPr>
            </w:pPr>
            <w:r>
              <w:rPr>
                <w:rFonts w:cs="Arial"/>
              </w:rPr>
              <w:t>FDD</w:t>
            </w:r>
          </w:p>
        </w:tc>
      </w:tr>
      <w:tr w:rsidR="00A05CA3" w14:paraId="08946FA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E477DF" w14:textId="77777777" w:rsidR="00A05CA3" w:rsidRDefault="00A05CA3">
            <w:pPr>
              <w:pStyle w:val="TAC"/>
              <w:rPr>
                <w:rFonts w:cs="Arial"/>
              </w:rPr>
            </w:pPr>
            <w:r>
              <w:rPr>
                <w:rFonts w:cs="Arial"/>
              </w:rPr>
              <w:t>3</w:t>
            </w:r>
          </w:p>
        </w:tc>
        <w:tc>
          <w:tcPr>
            <w:tcW w:w="1207" w:type="dxa"/>
            <w:tcBorders>
              <w:top w:val="single" w:sz="4" w:space="0" w:color="auto"/>
              <w:left w:val="single" w:sz="4" w:space="0" w:color="auto"/>
              <w:bottom w:val="single" w:sz="4" w:space="0" w:color="auto"/>
              <w:right w:val="nil"/>
            </w:tcBorders>
            <w:vAlign w:val="center"/>
            <w:hideMark/>
          </w:tcPr>
          <w:p w14:paraId="0CD77B95" w14:textId="77777777" w:rsidR="00A05CA3" w:rsidRDefault="00A05CA3">
            <w:pPr>
              <w:pStyle w:val="TAR"/>
              <w:rPr>
                <w:rFonts w:cs="Arial"/>
              </w:rPr>
            </w:pPr>
            <w:r>
              <w:rPr>
                <w:rFonts w:cs="Arial"/>
              </w:rPr>
              <w:t xml:space="preserve">1710 MHz </w:t>
            </w:r>
          </w:p>
        </w:tc>
        <w:tc>
          <w:tcPr>
            <w:tcW w:w="284" w:type="dxa"/>
            <w:tcBorders>
              <w:top w:val="single" w:sz="4" w:space="0" w:color="auto"/>
              <w:left w:val="nil"/>
              <w:bottom w:val="single" w:sz="4" w:space="0" w:color="auto"/>
              <w:right w:val="nil"/>
            </w:tcBorders>
            <w:hideMark/>
          </w:tcPr>
          <w:p w14:paraId="41ACC73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1C644D46" w14:textId="77777777" w:rsidR="00A05CA3" w:rsidRDefault="00A05CA3">
            <w:pPr>
              <w:pStyle w:val="TAL"/>
              <w:rPr>
                <w:rFonts w:cs="Arial"/>
              </w:rPr>
            </w:pPr>
            <w:r>
              <w:rPr>
                <w:rFonts w:cs="Arial"/>
              </w:rPr>
              <w:t>1785 MHz</w:t>
            </w:r>
          </w:p>
        </w:tc>
        <w:tc>
          <w:tcPr>
            <w:tcW w:w="1209" w:type="dxa"/>
            <w:tcBorders>
              <w:top w:val="single" w:sz="4" w:space="0" w:color="auto"/>
              <w:left w:val="nil"/>
              <w:bottom w:val="single" w:sz="4" w:space="0" w:color="auto"/>
              <w:right w:val="nil"/>
            </w:tcBorders>
            <w:vAlign w:val="center"/>
            <w:hideMark/>
          </w:tcPr>
          <w:p w14:paraId="4EF52F4D" w14:textId="77777777" w:rsidR="00A05CA3" w:rsidRDefault="00A05CA3">
            <w:pPr>
              <w:pStyle w:val="TAR"/>
              <w:rPr>
                <w:rFonts w:cs="Arial"/>
              </w:rPr>
            </w:pPr>
            <w:r>
              <w:rPr>
                <w:rFonts w:cs="Arial"/>
              </w:rPr>
              <w:t xml:space="preserve">1805 MHz </w:t>
            </w:r>
          </w:p>
        </w:tc>
        <w:tc>
          <w:tcPr>
            <w:tcW w:w="244" w:type="dxa"/>
            <w:tcBorders>
              <w:top w:val="single" w:sz="4" w:space="0" w:color="auto"/>
              <w:left w:val="nil"/>
              <w:bottom w:val="single" w:sz="4" w:space="0" w:color="auto"/>
              <w:right w:val="nil"/>
            </w:tcBorders>
            <w:hideMark/>
          </w:tcPr>
          <w:p w14:paraId="2F2471A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4288429" w14:textId="77777777" w:rsidR="00A05CA3" w:rsidRDefault="00A05CA3">
            <w:pPr>
              <w:pStyle w:val="TAL"/>
              <w:rPr>
                <w:rFonts w:cs="Arial"/>
              </w:rPr>
            </w:pPr>
            <w:r>
              <w:rPr>
                <w:rFonts w:cs="Arial"/>
              </w:rPr>
              <w:t>1880 MHz</w:t>
            </w:r>
          </w:p>
        </w:tc>
        <w:tc>
          <w:tcPr>
            <w:tcW w:w="1120" w:type="dxa"/>
            <w:tcBorders>
              <w:top w:val="single" w:sz="4" w:space="0" w:color="auto"/>
              <w:left w:val="single" w:sz="4" w:space="0" w:color="auto"/>
              <w:bottom w:val="single" w:sz="4" w:space="0" w:color="auto"/>
              <w:right w:val="single" w:sz="4" w:space="0" w:color="auto"/>
            </w:tcBorders>
            <w:hideMark/>
          </w:tcPr>
          <w:p w14:paraId="4162DBBB" w14:textId="77777777" w:rsidR="00A05CA3" w:rsidRDefault="00A05CA3">
            <w:pPr>
              <w:pStyle w:val="TAC"/>
              <w:rPr>
                <w:rFonts w:cs="Arial"/>
              </w:rPr>
            </w:pPr>
            <w:r>
              <w:rPr>
                <w:rFonts w:cs="Arial"/>
              </w:rPr>
              <w:t>FDD</w:t>
            </w:r>
          </w:p>
        </w:tc>
      </w:tr>
      <w:tr w:rsidR="00A05CA3" w14:paraId="2246318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8CF20D" w14:textId="77777777" w:rsidR="00A05CA3" w:rsidRDefault="00A05CA3">
            <w:pPr>
              <w:pStyle w:val="TAC"/>
              <w:rPr>
                <w:rFonts w:cs="Arial"/>
              </w:rPr>
            </w:pPr>
            <w:r>
              <w:rPr>
                <w:rFonts w:cs="Arial"/>
              </w:rPr>
              <w:t>4</w:t>
            </w:r>
          </w:p>
        </w:tc>
        <w:tc>
          <w:tcPr>
            <w:tcW w:w="1207" w:type="dxa"/>
            <w:tcBorders>
              <w:top w:val="single" w:sz="4" w:space="0" w:color="auto"/>
              <w:left w:val="single" w:sz="4" w:space="0" w:color="auto"/>
              <w:bottom w:val="single" w:sz="4" w:space="0" w:color="auto"/>
              <w:right w:val="nil"/>
            </w:tcBorders>
            <w:hideMark/>
          </w:tcPr>
          <w:p w14:paraId="572EAB06"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3463D7E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55E80C5" w14:textId="77777777" w:rsidR="00A05CA3" w:rsidRDefault="00A05CA3">
            <w:pPr>
              <w:pStyle w:val="TAL"/>
              <w:rPr>
                <w:rFonts w:cs="Arial"/>
              </w:rPr>
            </w:pPr>
            <w:r>
              <w:rPr>
                <w:rFonts w:cs="Arial"/>
              </w:rPr>
              <w:t xml:space="preserve">1755 MHz </w:t>
            </w:r>
          </w:p>
        </w:tc>
        <w:tc>
          <w:tcPr>
            <w:tcW w:w="1209" w:type="dxa"/>
            <w:tcBorders>
              <w:top w:val="single" w:sz="4" w:space="0" w:color="auto"/>
              <w:left w:val="nil"/>
              <w:bottom w:val="single" w:sz="4" w:space="0" w:color="auto"/>
              <w:right w:val="nil"/>
            </w:tcBorders>
            <w:hideMark/>
          </w:tcPr>
          <w:p w14:paraId="457F0D30"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3629BB9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A0E3877" w14:textId="77777777" w:rsidR="00A05CA3" w:rsidRDefault="00A05CA3">
            <w:pPr>
              <w:pStyle w:val="TAL"/>
              <w:rPr>
                <w:rFonts w:cs="Arial"/>
              </w:rPr>
            </w:pPr>
            <w:r>
              <w:rPr>
                <w:rFonts w:cs="Arial"/>
              </w:rPr>
              <w:t>2155 MHz</w:t>
            </w:r>
          </w:p>
        </w:tc>
        <w:tc>
          <w:tcPr>
            <w:tcW w:w="1120" w:type="dxa"/>
            <w:tcBorders>
              <w:top w:val="single" w:sz="4" w:space="0" w:color="auto"/>
              <w:left w:val="single" w:sz="4" w:space="0" w:color="auto"/>
              <w:bottom w:val="single" w:sz="4" w:space="0" w:color="auto"/>
              <w:right w:val="single" w:sz="4" w:space="0" w:color="auto"/>
            </w:tcBorders>
            <w:hideMark/>
          </w:tcPr>
          <w:p w14:paraId="0E99184E" w14:textId="77777777" w:rsidR="00A05CA3" w:rsidRDefault="00A05CA3">
            <w:pPr>
              <w:pStyle w:val="TAC"/>
              <w:rPr>
                <w:rFonts w:cs="Arial"/>
              </w:rPr>
            </w:pPr>
            <w:r>
              <w:rPr>
                <w:rFonts w:cs="Arial"/>
              </w:rPr>
              <w:t>FDD</w:t>
            </w:r>
          </w:p>
        </w:tc>
      </w:tr>
      <w:tr w:rsidR="00A05CA3" w14:paraId="02DFCB4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9E766BA" w14:textId="77777777" w:rsidR="00A05CA3" w:rsidRDefault="00A05CA3">
            <w:pPr>
              <w:pStyle w:val="TAC"/>
              <w:rPr>
                <w:rFonts w:cs="Arial"/>
              </w:rPr>
            </w:pPr>
            <w:r>
              <w:rPr>
                <w:rFonts w:cs="Arial"/>
              </w:rPr>
              <w:t>5</w:t>
            </w:r>
          </w:p>
        </w:tc>
        <w:tc>
          <w:tcPr>
            <w:tcW w:w="1207" w:type="dxa"/>
            <w:tcBorders>
              <w:top w:val="single" w:sz="4" w:space="0" w:color="auto"/>
              <w:left w:val="single" w:sz="4" w:space="0" w:color="auto"/>
              <w:bottom w:val="single" w:sz="4" w:space="0" w:color="auto"/>
              <w:right w:val="nil"/>
            </w:tcBorders>
            <w:hideMark/>
          </w:tcPr>
          <w:p w14:paraId="3D5CE77B" w14:textId="77777777" w:rsidR="00A05CA3" w:rsidRDefault="00A05CA3">
            <w:pPr>
              <w:pStyle w:val="TAR"/>
              <w:rPr>
                <w:rFonts w:cs="Arial"/>
              </w:rPr>
            </w:pPr>
            <w:r>
              <w:rPr>
                <w:rFonts w:cs="Arial"/>
              </w:rPr>
              <w:t>824 MHz</w:t>
            </w:r>
          </w:p>
        </w:tc>
        <w:tc>
          <w:tcPr>
            <w:tcW w:w="284" w:type="dxa"/>
            <w:tcBorders>
              <w:top w:val="single" w:sz="4" w:space="0" w:color="auto"/>
              <w:left w:val="nil"/>
              <w:bottom w:val="single" w:sz="4" w:space="0" w:color="auto"/>
              <w:right w:val="nil"/>
            </w:tcBorders>
            <w:hideMark/>
          </w:tcPr>
          <w:p w14:paraId="3029218B"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4F88C64" w14:textId="77777777" w:rsidR="00A05CA3" w:rsidRDefault="00A05CA3">
            <w:pPr>
              <w:pStyle w:val="TAL"/>
              <w:rPr>
                <w:rFonts w:cs="Arial"/>
              </w:rPr>
            </w:pPr>
            <w:r>
              <w:rPr>
                <w:rFonts w:cs="Arial"/>
              </w:rPr>
              <w:t>849 MHz</w:t>
            </w:r>
          </w:p>
        </w:tc>
        <w:tc>
          <w:tcPr>
            <w:tcW w:w="1209" w:type="dxa"/>
            <w:tcBorders>
              <w:top w:val="single" w:sz="4" w:space="0" w:color="auto"/>
              <w:left w:val="nil"/>
              <w:bottom w:val="single" w:sz="4" w:space="0" w:color="auto"/>
              <w:right w:val="nil"/>
            </w:tcBorders>
            <w:hideMark/>
          </w:tcPr>
          <w:p w14:paraId="3E2EA953" w14:textId="77777777" w:rsidR="00A05CA3" w:rsidRDefault="00A05CA3">
            <w:pPr>
              <w:pStyle w:val="TAR"/>
              <w:rPr>
                <w:rFonts w:cs="Arial"/>
              </w:rPr>
            </w:pPr>
            <w:r>
              <w:rPr>
                <w:rFonts w:cs="Arial"/>
              </w:rPr>
              <w:t xml:space="preserve">869 MHz </w:t>
            </w:r>
          </w:p>
        </w:tc>
        <w:tc>
          <w:tcPr>
            <w:tcW w:w="244" w:type="dxa"/>
            <w:tcBorders>
              <w:top w:val="single" w:sz="4" w:space="0" w:color="auto"/>
              <w:left w:val="nil"/>
              <w:bottom w:val="single" w:sz="4" w:space="0" w:color="auto"/>
              <w:right w:val="nil"/>
            </w:tcBorders>
            <w:hideMark/>
          </w:tcPr>
          <w:p w14:paraId="1F22BC8E"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2A8608A" w14:textId="77777777" w:rsidR="00A05CA3" w:rsidRDefault="00A05CA3">
            <w:pPr>
              <w:pStyle w:val="TAL"/>
              <w:rPr>
                <w:rFonts w:cs="Arial"/>
              </w:rPr>
            </w:pPr>
            <w:r>
              <w:rPr>
                <w:rFonts w:cs="Arial"/>
              </w:rPr>
              <w:t>894MHz</w:t>
            </w:r>
          </w:p>
        </w:tc>
        <w:tc>
          <w:tcPr>
            <w:tcW w:w="1120" w:type="dxa"/>
            <w:tcBorders>
              <w:top w:val="single" w:sz="4" w:space="0" w:color="auto"/>
              <w:left w:val="single" w:sz="4" w:space="0" w:color="auto"/>
              <w:bottom w:val="single" w:sz="4" w:space="0" w:color="auto"/>
              <w:right w:val="single" w:sz="4" w:space="0" w:color="auto"/>
            </w:tcBorders>
            <w:hideMark/>
          </w:tcPr>
          <w:p w14:paraId="608C5683" w14:textId="77777777" w:rsidR="00A05CA3" w:rsidRDefault="00A05CA3">
            <w:pPr>
              <w:pStyle w:val="TAC"/>
              <w:rPr>
                <w:rFonts w:cs="Arial"/>
              </w:rPr>
            </w:pPr>
            <w:r>
              <w:rPr>
                <w:rFonts w:cs="Arial"/>
              </w:rPr>
              <w:t>FDD</w:t>
            </w:r>
          </w:p>
        </w:tc>
      </w:tr>
      <w:tr w:rsidR="00A05CA3" w14:paraId="1842E1D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E85A3DA" w14:textId="77777777" w:rsidR="00A05CA3" w:rsidRDefault="00A05CA3">
            <w:pPr>
              <w:pStyle w:val="TAC"/>
              <w:rPr>
                <w:rFonts w:cs="Arial"/>
                <w:vertAlign w:val="superscript"/>
              </w:rPr>
            </w:pPr>
            <w:r>
              <w:rPr>
                <w:rFonts w:cs="Arial"/>
              </w:rPr>
              <w:t>6</w:t>
            </w:r>
          </w:p>
          <w:p w14:paraId="47EBCC39" w14:textId="77777777" w:rsidR="00A05CA3" w:rsidRDefault="00A05CA3">
            <w:pPr>
              <w:pStyle w:val="TAC"/>
              <w:rPr>
                <w:rFonts w:cs="Arial"/>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3C067203" w14:textId="77777777" w:rsidR="00A05CA3" w:rsidRDefault="00A05CA3">
            <w:pPr>
              <w:pStyle w:val="TAR"/>
              <w:rPr>
                <w:rFonts w:cs="Arial"/>
              </w:rPr>
            </w:pPr>
            <w:r>
              <w:rPr>
                <w:rFonts w:cs="Arial"/>
              </w:rPr>
              <w:t>830 MHz</w:t>
            </w:r>
          </w:p>
        </w:tc>
        <w:tc>
          <w:tcPr>
            <w:tcW w:w="284" w:type="dxa"/>
            <w:tcBorders>
              <w:top w:val="single" w:sz="4" w:space="0" w:color="auto"/>
              <w:left w:val="nil"/>
              <w:bottom w:val="single" w:sz="4" w:space="0" w:color="auto"/>
              <w:right w:val="nil"/>
            </w:tcBorders>
            <w:hideMark/>
          </w:tcPr>
          <w:p w14:paraId="5E50A59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56EE9802" w14:textId="77777777" w:rsidR="00A05CA3" w:rsidRDefault="00A05CA3">
            <w:pPr>
              <w:pStyle w:val="TAL"/>
              <w:rPr>
                <w:rFonts w:cs="Arial"/>
              </w:rPr>
            </w:pPr>
            <w:proofErr w:type="gramStart"/>
            <w:r>
              <w:rPr>
                <w:rFonts w:cs="Arial"/>
              </w:rPr>
              <w:t>840  MHz</w:t>
            </w:r>
            <w:proofErr w:type="gramEnd"/>
          </w:p>
        </w:tc>
        <w:tc>
          <w:tcPr>
            <w:tcW w:w="1209" w:type="dxa"/>
            <w:tcBorders>
              <w:top w:val="single" w:sz="4" w:space="0" w:color="auto"/>
              <w:left w:val="nil"/>
              <w:bottom w:val="single" w:sz="4" w:space="0" w:color="auto"/>
              <w:right w:val="nil"/>
            </w:tcBorders>
            <w:vAlign w:val="center"/>
            <w:hideMark/>
          </w:tcPr>
          <w:p w14:paraId="1A4A5700" w14:textId="77777777" w:rsidR="00A05CA3" w:rsidRDefault="00A05CA3">
            <w:pPr>
              <w:pStyle w:val="TAR"/>
              <w:rPr>
                <w:rFonts w:cs="Arial"/>
              </w:rPr>
            </w:pPr>
            <w:r>
              <w:rPr>
                <w:rFonts w:cs="Arial"/>
              </w:rPr>
              <w:t xml:space="preserve">875 MHz </w:t>
            </w:r>
          </w:p>
        </w:tc>
        <w:tc>
          <w:tcPr>
            <w:tcW w:w="244" w:type="dxa"/>
            <w:tcBorders>
              <w:top w:val="single" w:sz="4" w:space="0" w:color="auto"/>
              <w:left w:val="nil"/>
              <w:bottom w:val="single" w:sz="4" w:space="0" w:color="auto"/>
              <w:right w:val="nil"/>
            </w:tcBorders>
            <w:hideMark/>
          </w:tcPr>
          <w:p w14:paraId="30F85F69"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437112C4" w14:textId="77777777" w:rsidR="00A05CA3" w:rsidRDefault="00A05CA3">
            <w:pPr>
              <w:pStyle w:val="TAL"/>
              <w:rPr>
                <w:rFonts w:cs="Arial"/>
              </w:rPr>
            </w:pPr>
            <w:r>
              <w:rPr>
                <w:rFonts w:cs="Arial"/>
              </w:rPr>
              <w:t>885 MHz</w:t>
            </w:r>
          </w:p>
        </w:tc>
        <w:tc>
          <w:tcPr>
            <w:tcW w:w="1120" w:type="dxa"/>
            <w:tcBorders>
              <w:top w:val="single" w:sz="4" w:space="0" w:color="auto"/>
              <w:left w:val="single" w:sz="4" w:space="0" w:color="auto"/>
              <w:bottom w:val="single" w:sz="4" w:space="0" w:color="auto"/>
              <w:right w:val="single" w:sz="4" w:space="0" w:color="auto"/>
            </w:tcBorders>
            <w:hideMark/>
          </w:tcPr>
          <w:p w14:paraId="63E9B7F3" w14:textId="77777777" w:rsidR="00A05CA3" w:rsidRDefault="00A05CA3">
            <w:pPr>
              <w:pStyle w:val="TAC"/>
              <w:rPr>
                <w:rFonts w:cs="Arial"/>
              </w:rPr>
            </w:pPr>
            <w:r>
              <w:rPr>
                <w:rFonts w:cs="Arial"/>
              </w:rPr>
              <w:t>FDD</w:t>
            </w:r>
          </w:p>
        </w:tc>
      </w:tr>
      <w:tr w:rsidR="00A05CA3" w14:paraId="3D80467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DD97B1" w14:textId="77777777" w:rsidR="00A05CA3" w:rsidRDefault="00A05CA3">
            <w:pPr>
              <w:pStyle w:val="TAC"/>
              <w:rPr>
                <w:rFonts w:cs="Arial"/>
              </w:rPr>
            </w:pPr>
            <w:r>
              <w:rPr>
                <w:rFonts w:cs="Arial"/>
              </w:rPr>
              <w:t>7</w:t>
            </w:r>
          </w:p>
        </w:tc>
        <w:tc>
          <w:tcPr>
            <w:tcW w:w="1207" w:type="dxa"/>
            <w:tcBorders>
              <w:top w:val="single" w:sz="4" w:space="0" w:color="auto"/>
              <w:left w:val="single" w:sz="4" w:space="0" w:color="auto"/>
              <w:bottom w:val="single" w:sz="4" w:space="0" w:color="auto"/>
              <w:right w:val="nil"/>
            </w:tcBorders>
            <w:vAlign w:val="center"/>
            <w:hideMark/>
          </w:tcPr>
          <w:p w14:paraId="481144CE" w14:textId="77777777" w:rsidR="00A05CA3" w:rsidRDefault="00A05CA3">
            <w:pPr>
              <w:pStyle w:val="TAR"/>
              <w:rPr>
                <w:rFonts w:cs="Arial"/>
              </w:rPr>
            </w:pPr>
            <w:r>
              <w:rPr>
                <w:rFonts w:cs="Arial"/>
              </w:rPr>
              <w:t>2500 MHz</w:t>
            </w:r>
          </w:p>
        </w:tc>
        <w:tc>
          <w:tcPr>
            <w:tcW w:w="284" w:type="dxa"/>
            <w:tcBorders>
              <w:top w:val="single" w:sz="4" w:space="0" w:color="auto"/>
              <w:left w:val="nil"/>
              <w:bottom w:val="single" w:sz="4" w:space="0" w:color="auto"/>
              <w:right w:val="nil"/>
            </w:tcBorders>
            <w:hideMark/>
          </w:tcPr>
          <w:p w14:paraId="5989751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095CEC0A" w14:textId="77777777" w:rsidR="00A05CA3" w:rsidRDefault="00A05CA3">
            <w:pPr>
              <w:pStyle w:val="TAL"/>
              <w:rPr>
                <w:rFonts w:cs="Arial"/>
              </w:rPr>
            </w:pPr>
            <w:r>
              <w:rPr>
                <w:rFonts w:cs="Arial"/>
              </w:rPr>
              <w:t>2570 MHz</w:t>
            </w:r>
          </w:p>
        </w:tc>
        <w:tc>
          <w:tcPr>
            <w:tcW w:w="1209" w:type="dxa"/>
            <w:tcBorders>
              <w:top w:val="single" w:sz="4" w:space="0" w:color="auto"/>
              <w:left w:val="nil"/>
              <w:bottom w:val="single" w:sz="4" w:space="0" w:color="auto"/>
              <w:right w:val="nil"/>
            </w:tcBorders>
            <w:vAlign w:val="center"/>
            <w:hideMark/>
          </w:tcPr>
          <w:p w14:paraId="4CD7ED76" w14:textId="77777777" w:rsidR="00A05CA3" w:rsidRDefault="00A05CA3">
            <w:pPr>
              <w:pStyle w:val="TAR"/>
              <w:rPr>
                <w:rFonts w:cs="Arial"/>
              </w:rPr>
            </w:pPr>
            <w:r>
              <w:rPr>
                <w:rFonts w:cs="Arial"/>
              </w:rPr>
              <w:t xml:space="preserve">2620 MHz </w:t>
            </w:r>
          </w:p>
        </w:tc>
        <w:tc>
          <w:tcPr>
            <w:tcW w:w="244" w:type="dxa"/>
            <w:tcBorders>
              <w:top w:val="single" w:sz="4" w:space="0" w:color="auto"/>
              <w:left w:val="nil"/>
              <w:bottom w:val="single" w:sz="4" w:space="0" w:color="auto"/>
              <w:right w:val="nil"/>
            </w:tcBorders>
            <w:hideMark/>
          </w:tcPr>
          <w:p w14:paraId="12BD99B1"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0EBDDC44" w14:textId="77777777" w:rsidR="00A05CA3" w:rsidRDefault="00A05CA3">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hideMark/>
          </w:tcPr>
          <w:p w14:paraId="24B7E2B0" w14:textId="77777777" w:rsidR="00A05CA3" w:rsidRDefault="00A05CA3">
            <w:pPr>
              <w:pStyle w:val="TAC"/>
              <w:rPr>
                <w:rFonts w:cs="Arial"/>
              </w:rPr>
            </w:pPr>
            <w:r>
              <w:rPr>
                <w:rFonts w:cs="Arial"/>
              </w:rPr>
              <w:t>FDD</w:t>
            </w:r>
          </w:p>
        </w:tc>
      </w:tr>
      <w:tr w:rsidR="00A05CA3" w14:paraId="3195D83F" w14:textId="77777777" w:rsidTr="00A05CA3">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D1B21FB" w14:textId="77777777" w:rsidR="00A05CA3" w:rsidRDefault="00A05CA3">
            <w:pPr>
              <w:pStyle w:val="TAC"/>
              <w:rPr>
                <w:rFonts w:cs="Arial"/>
              </w:rPr>
            </w:pPr>
            <w:r>
              <w:rPr>
                <w:rFonts w:cs="Arial"/>
              </w:rPr>
              <w:t>8</w:t>
            </w:r>
          </w:p>
        </w:tc>
        <w:tc>
          <w:tcPr>
            <w:tcW w:w="1207" w:type="dxa"/>
            <w:tcBorders>
              <w:top w:val="single" w:sz="4" w:space="0" w:color="auto"/>
              <w:left w:val="single" w:sz="4" w:space="0" w:color="auto"/>
              <w:bottom w:val="single" w:sz="4" w:space="0" w:color="auto"/>
              <w:right w:val="nil"/>
            </w:tcBorders>
            <w:vAlign w:val="center"/>
            <w:hideMark/>
          </w:tcPr>
          <w:p w14:paraId="14F39E96" w14:textId="77777777" w:rsidR="00A05CA3" w:rsidRDefault="00A05CA3">
            <w:pPr>
              <w:pStyle w:val="TAR"/>
              <w:rPr>
                <w:rFonts w:cs="Arial"/>
              </w:rPr>
            </w:pPr>
            <w:r>
              <w:rPr>
                <w:rFonts w:cs="Arial"/>
              </w:rPr>
              <w:t>880 MHz</w:t>
            </w:r>
          </w:p>
        </w:tc>
        <w:tc>
          <w:tcPr>
            <w:tcW w:w="284" w:type="dxa"/>
            <w:tcBorders>
              <w:top w:val="single" w:sz="4" w:space="0" w:color="auto"/>
              <w:left w:val="nil"/>
              <w:bottom w:val="single" w:sz="4" w:space="0" w:color="auto"/>
              <w:right w:val="nil"/>
            </w:tcBorders>
            <w:hideMark/>
          </w:tcPr>
          <w:p w14:paraId="6117927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605AE55A" w14:textId="77777777" w:rsidR="00A05CA3" w:rsidRDefault="00A05CA3">
            <w:pPr>
              <w:pStyle w:val="TAL"/>
              <w:rPr>
                <w:rFonts w:cs="Arial"/>
              </w:rPr>
            </w:pPr>
            <w:r>
              <w:rPr>
                <w:rFonts w:cs="Arial"/>
              </w:rPr>
              <w:t>915 MHz</w:t>
            </w:r>
          </w:p>
        </w:tc>
        <w:tc>
          <w:tcPr>
            <w:tcW w:w="1209" w:type="dxa"/>
            <w:tcBorders>
              <w:top w:val="single" w:sz="4" w:space="0" w:color="auto"/>
              <w:left w:val="nil"/>
              <w:bottom w:val="single" w:sz="4" w:space="0" w:color="auto"/>
              <w:right w:val="nil"/>
            </w:tcBorders>
            <w:vAlign w:val="center"/>
            <w:hideMark/>
          </w:tcPr>
          <w:p w14:paraId="1A1D8CC8" w14:textId="77777777" w:rsidR="00A05CA3" w:rsidRDefault="00A05CA3">
            <w:pPr>
              <w:pStyle w:val="TAR"/>
              <w:rPr>
                <w:rFonts w:cs="Arial"/>
              </w:rPr>
            </w:pPr>
            <w:r>
              <w:rPr>
                <w:rFonts w:cs="Arial"/>
              </w:rPr>
              <w:t xml:space="preserve">925 MHz  </w:t>
            </w:r>
          </w:p>
        </w:tc>
        <w:tc>
          <w:tcPr>
            <w:tcW w:w="244" w:type="dxa"/>
            <w:tcBorders>
              <w:top w:val="single" w:sz="4" w:space="0" w:color="auto"/>
              <w:left w:val="nil"/>
              <w:bottom w:val="single" w:sz="4" w:space="0" w:color="auto"/>
              <w:right w:val="nil"/>
            </w:tcBorders>
            <w:hideMark/>
          </w:tcPr>
          <w:p w14:paraId="7AAE9B6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178C10CA" w14:textId="77777777" w:rsidR="00A05CA3" w:rsidRDefault="00A05CA3">
            <w:pPr>
              <w:pStyle w:val="TAL"/>
              <w:rPr>
                <w:rFonts w:cs="Arial"/>
              </w:rPr>
            </w:pPr>
            <w:r>
              <w:rPr>
                <w:rFonts w:cs="Arial"/>
              </w:rPr>
              <w:t>960 MHz</w:t>
            </w:r>
          </w:p>
        </w:tc>
        <w:tc>
          <w:tcPr>
            <w:tcW w:w="1120" w:type="dxa"/>
            <w:tcBorders>
              <w:top w:val="single" w:sz="4" w:space="0" w:color="auto"/>
              <w:left w:val="single" w:sz="4" w:space="0" w:color="auto"/>
              <w:bottom w:val="single" w:sz="4" w:space="0" w:color="auto"/>
              <w:right w:val="single" w:sz="4" w:space="0" w:color="auto"/>
            </w:tcBorders>
            <w:hideMark/>
          </w:tcPr>
          <w:p w14:paraId="736CD78B" w14:textId="77777777" w:rsidR="00A05CA3" w:rsidRDefault="00A05CA3">
            <w:pPr>
              <w:pStyle w:val="TAC"/>
              <w:rPr>
                <w:rFonts w:cs="Arial"/>
              </w:rPr>
            </w:pPr>
            <w:r>
              <w:rPr>
                <w:rFonts w:cs="Arial"/>
              </w:rPr>
              <w:t>FDD</w:t>
            </w:r>
          </w:p>
        </w:tc>
      </w:tr>
      <w:tr w:rsidR="00A05CA3" w14:paraId="79FAB4C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95C054" w14:textId="77777777" w:rsidR="00A05CA3" w:rsidRDefault="00A05CA3">
            <w:pPr>
              <w:pStyle w:val="TAC"/>
              <w:rPr>
                <w:rFonts w:cs="Arial"/>
              </w:rPr>
            </w:pPr>
            <w:r>
              <w:rPr>
                <w:rFonts w:cs="Arial"/>
              </w:rPr>
              <w:t>9</w:t>
            </w:r>
          </w:p>
        </w:tc>
        <w:tc>
          <w:tcPr>
            <w:tcW w:w="1207" w:type="dxa"/>
            <w:tcBorders>
              <w:top w:val="single" w:sz="4" w:space="0" w:color="auto"/>
              <w:left w:val="single" w:sz="4" w:space="0" w:color="auto"/>
              <w:bottom w:val="single" w:sz="4" w:space="0" w:color="auto"/>
              <w:right w:val="nil"/>
            </w:tcBorders>
            <w:vAlign w:val="center"/>
            <w:hideMark/>
          </w:tcPr>
          <w:p w14:paraId="78002F61" w14:textId="77777777" w:rsidR="00A05CA3" w:rsidRDefault="00A05CA3">
            <w:pPr>
              <w:pStyle w:val="TAR"/>
              <w:rPr>
                <w:rFonts w:cs="Arial"/>
              </w:rPr>
            </w:pPr>
            <w:r>
              <w:rPr>
                <w:rFonts w:cs="Arial"/>
              </w:rPr>
              <w:t>1749.9 MHz</w:t>
            </w:r>
          </w:p>
        </w:tc>
        <w:tc>
          <w:tcPr>
            <w:tcW w:w="284" w:type="dxa"/>
            <w:tcBorders>
              <w:top w:val="single" w:sz="4" w:space="0" w:color="auto"/>
              <w:left w:val="nil"/>
              <w:bottom w:val="single" w:sz="4" w:space="0" w:color="auto"/>
              <w:right w:val="nil"/>
            </w:tcBorders>
            <w:hideMark/>
          </w:tcPr>
          <w:p w14:paraId="3A26866A"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72FF52D1" w14:textId="77777777" w:rsidR="00A05CA3" w:rsidRDefault="00A05CA3">
            <w:pPr>
              <w:pStyle w:val="TAL"/>
              <w:rPr>
                <w:rFonts w:cs="Arial"/>
              </w:rPr>
            </w:pPr>
            <w:r>
              <w:rPr>
                <w:rFonts w:cs="Arial"/>
              </w:rPr>
              <w:t>1784.9 MHz</w:t>
            </w:r>
          </w:p>
        </w:tc>
        <w:tc>
          <w:tcPr>
            <w:tcW w:w="1209" w:type="dxa"/>
            <w:tcBorders>
              <w:top w:val="single" w:sz="4" w:space="0" w:color="auto"/>
              <w:left w:val="nil"/>
              <w:bottom w:val="single" w:sz="4" w:space="0" w:color="auto"/>
              <w:right w:val="nil"/>
            </w:tcBorders>
            <w:vAlign w:val="center"/>
            <w:hideMark/>
          </w:tcPr>
          <w:p w14:paraId="4819129D" w14:textId="77777777" w:rsidR="00A05CA3" w:rsidRDefault="00A05CA3">
            <w:pPr>
              <w:pStyle w:val="TAR"/>
              <w:rPr>
                <w:rFonts w:cs="Arial"/>
              </w:rPr>
            </w:pPr>
            <w:r>
              <w:rPr>
                <w:rFonts w:cs="Arial"/>
              </w:rPr>
              <w:t xml:space="preserve">1844.9 MHz  </w:t>
            </w:r>
          </w:p>
        </w:tc>
        <w:tc>
          <w:tcPr>
            <w:tcW w:w="244" w:type="dxa"/>
            <w:tcBorders>
              <w:top w:val="single" w:sz="4" w:space="0" w:color="auto"/>
              <w:left w:val="nil"/>
              <w:bottom w:val="single" w:sz="4" w:space="0" w:color="auto"/>
              <w:right w:val="nil"/>
            </w:tcBorders>
            <w:hideMark/>
          </w:tcPr>
          <w:p w14:paraId="04EBE01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680077AB" w14:textId="77777777" w:rsidR="00A05CA3" w:rsidRDefault="00A05CA3">
            <w:pPr>
              <w:pStyle w:val="TAL"/>
              <w:rPr>
                <w:rFonts w:cs="Arial"/>
              </w:rPr>
            </w:pPr>
            <w:r>
              <w:rPr>
                <w:rFonts w:cs="Arial"/>
              </w:rPr>
              <w:t>1879.9 MHz</w:t>
            </w:r>
          </w:p>
        </w:tc>
        <w:tc>
          <w:tcPr>
            <w:tcW w:w="1120" w:type="dxa"/>
            <w:tcBorders>
              <w:top w:val="single" w:sz="4" w:space="0" w:color="auto"/>
              <w:left w:val="single" w:sz="4" w:space="0" w:color="auto"/>
              <w:bottom w:val="single" w:sz="4" w:space="0" w:color="auto"/>
              <w:right w:val="single" w:sz="4" w:space="0" w:color="auto"/>
            </w:tcBorders>
            <w:hideMark/>
          </w:tcPr>
          <w:p w14:paraId="74FBC67E" w14:textId="77777777" w:rsidR="00A05CA3" w:rsidRDefault="00A05CA3">
            <w:pPr>
              <w:pStyle w:val="TAC"/>
              <w:rPr>
                <w:rFonts w:cs="Arial"/>
              </w:rPr>
            </w:pPr>
            <w:r>
              <w:rPr>
                <w:rFonts w:cs="Arial"/>
              </w:rPr>
              <w:t>FDD</w:t>
            </w:r>
          </w:p>
        </w:tc>
      </w:tr>
      <w:tr w:rsidR="00A05CA3" w14:paraId="418193E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F60A71" w14:textId="77777777" w:rsidR="00A05CA3" w:rsidRDefault="00A05CA3">
            <w:pPr>
              <w:pStyle w:val="TAC"/>
              <w:rPr>
                <w:rFonts w:cs="Arial"/>
              </w:rPr>
            </w:pPr>
            <w:r>
              <w:rPr>
                <w:rFonts w:cs="Arial"/>
              </w:rPr>
              <w:t>10</w:t>
            </w:r>
          </w:p>
        </w:tc>
        <w:tc>
          <w:tcPr>
            <w:tcW w:w="1207" w:type="dxa"/>
            <w:tcBorders>
              <w:top w:val="single" w:sz="4" w:space="0" w:color="auto"/>
              <w:left w:val="single" w:sz="4" w:space="0" w:color="auto"/>
              <w:bottom w:val="single" w:sz="4" w:space="0" w:color="auto"/>
              <w:right w:val="nil"/>
            </w:tcBorders>
            <w:hideMark/>
          </w:tcPr>
          <w:p w14:paraId="76FB43ED"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2069C1C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43AB6E6" w14:textId="77777777" w:rsidR="00A05CA3" w:rsidRDefault="00A05CA3">
            <w:pPr>
              <w:pStyle w:val="TAL"/>
              <w:rPr>
                <w:rFonts w:cs="Arial"/>
              </w:rPr>
            </w:pPr>
            <w:r>
              <w:rPr>
                <w:rFonts w:cs="Arial"/>
              </w:rPr>
              <w:t>1770 MHz</w:t>
            </w:r>
          </w:p>
        </w:tc>
        <w:tc>
          <w:tcPr>
            <w:tcW w:w="1209" w:type="dxa"/>
            <w:tcBorders>
              <w:top w:val="single" w:sz="4" w:space="0" w:color="auto"/>
              <w:left w:val="nil"/>
              <w:bottom w:val="single" w:sz="4" w:space="0" w:color="auto"/>
              <w:right w:val="nil"/>
            </w:tcBorders>
            <w:hideMark/>
          </w:tcPr>
          <w:p w14:paraId="2B87485C"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7FEFAABD"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8761324" w14:textId="77777777" w:rsidR="00A05CA3" w:rsidRDefault="00A05CA3">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hideMark/>
          </w:tcPr>
          <w:p w14:paraId="54C916EE" w14:textId="77777777" w:rsidR="00A05CA3" w:rsidRDefault="00A05CA3">
            <w:pPr>
              <w:pStyle w:val="TAC"/>
              <w:rPr>
                <w:rFonts w:cs="Arial"/>
              </w:rPr>
            </w:pPr>
            <w:r>
              <w:rPr>
                <w:rFonts w:cs="Arial"/>
              </w:rPr>
              <w:t>FDD</w:t>
            </w:r>
          </w:p>
        </w:tc>
      </w:tr>
      <w:tr w:rsidR="00A05CA3" w14:paraId="75D8B03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3141741" w14:textId="77777777" w:rsidR="00A05CA3" w:rsidRDefault="00A05CA3">
            <w:pPr>
              <w:pStyle w:val="TAC"/>
              <w:rPr>
                <w:rFonts w:cs="Arial"/>
              </w:rPr>
            </w:pPr>
            <w:r>
              <w:rPr>
                <w:rFonts w:cs="Arial"/>
              </w:rPr>
              <w:t>11</w:t>
            </w:r>
          </w:p>
        </w:tc>
        <w:tc>
          <w:tcPr>
            <w:tcW w:w="1207" w:type="dxa"/>
            <w:tcBorders>
              <w:top w:val="single" w:sz="4" w:space="0" w:color="auto"/>
              <w:left w:val="single" w:sz="4" w:space="0" w:color="auto"/>
              <w:bottom w:val="single" w:sz="4" w:space="0" w:color="auto"/>
              <w:right w:val="nil"/>
            </w:tcBorders>
            <w:hideMark/>
          </w:tcPr>
          <w:p w14:paraId="54CCE8A3" w14:textId="77777777" w:rsidR="00A05CA3" w:rsidRDefault="00A05CA3">
            <w:pPr>
              <w:pStyle w:val="TAR"/>
              <w:rPr>
                <w:rFonts w:cs="Arial"/>
              </w:rPr>
            </w:pPr>
            <w:r>
              <w:rPr>
                <w:rFonts w:cs="Arial"/>
              </w:rPr>
              <w:t xml:space="preserve">1427.9 MHz </w:t>
            </w:r>
          </w:p>
        </w:tc>
        <w:tc>
          <w:tcPr>
            <w:tcW w:w="284" w:type="dxa"/>
            <w:tcBorders>
              <w:top w:val="single" w:sz="4" w:space="0" w:color="auto"/>
              <w:left w:val="nil"/>
              <w:bottom w:val="single" w:sz="4" w:space="0" w:color="auto"/>
              <w:right w:val="nil"/>
            </w:tcBorders>
            <w:hideMark/>
          </w:tcPr>
          <w:p w14:paraId="54058EC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4425E46" w14:textId="77777777" w:rsidR="00A05CA3" w:rsidRDefault="00A05CA3">
            <w:pPr>
              <w:pStyle w:val="TAL"/>
              <w:rPr>
                <w:rFonts w:cs="Arial"/>
              </w:rPr>
            </w:pPr>
            <w:r>
              <w:rPr>
                <w:rFonts w:cs="Arial"/>
              </w:rPr>
              <w:t>1447.9 MHz</w:t>
            </w:r>
          </w:p>
        </w:tc>
        <w:tc>
          <w:tcPr>
            <w:tcW w:w="1209" w:type="dxa"/>
            <w:tcBorders>
              <w:top w:val="single" w:sz="4" w:space="0" w:color="auto"/>
              <w:left w:val="nil"/>
              <w:bottom w:val="single" w:sz="4" w:space="0" w:color="auto"/>
              <w:right w:val="nil"/>
            </w:tcBorders>
            <w:hideMark/>
          </w:tcPr>
          <w:p w14:paraId="31278D4E" w14:textId="77777777" w:rsidR="00A05CA3" w:rsidRDefault="00A05CA3">
            <w:pPr>
              <w:pStyle w:val="TAR"/>
              <w:rPr>
                <w:rFonts w:cs="Arial"/>
              </w:rPr>
            </w:pPr>
            <w:r>
              <w:rPr>
                <w:rFonts w:cs="Arial"/>
              </w:rPr>
              <w:t xml:space="preserve">1475.9 MHz  </w:t>
            </w:r>
          </w:p>
        </w:tc>
        <w:tc>
          <w:tcPr>
            <w:tcW w:w="244" w:type="dxa"/>
            <w:tcBorders>
              <w:top w:val="single" w:sz="4" w:space="0" w:color="auto"/>
              <w:left w:val="nil"/>
              <w:bottom w:val="single" w:sz="4" w:space="0" w:color="auto"/>
              <w:right w:val="nil"/>
            </w:tcBorders>
            <w:hideMark/>
          </w:tcPr>
          <w:p w14:paraId="5564B62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3AC3D86" w14:textId="77777777" w:rsidR="00A05CA3" w:rsidRDefault="00A05CA3">
            <w:pPr>
              <w:pStyle w:val="TAL"/>
              <w:rPr>
                <w:rFonts w:cs="Arial"/>
              </w:rPr>
            </w:pPr>
            <w:r>
              <w:rPr>
                <w:rFonts w:cs="Arial"/>
              </w:rPr>
              <w:t>1495.9 MHz</w:t>
            </w:r>
          </w:p>
        </w:tc>
        <w:tc>
          <w:tcPr>
            <w:tcW w:w="1120" w:type="dxa"/>
            <w:tcBorders>
              <w:top w:val="single" w:sz="4" w:space="0" w:color="auto"/>
              <w:left w:val="single" w:sz="4" w:space="0" w:color="auto"/>
              <w:bottom w:val="single" w:sz="4" w:space="0" w:color="auto"/>
              <w:right w:val="single" w:sz="4" w:space="0" w:color="auto"/>
            </w:tcBorders>
            <w:hideMark/>
          </w:tcPr>
          <w:p w14:paraId="51C10B3B" w14:textId="77777777" w:rsidR="00A05CA3" w:rsidRDefault="00A05CA3">
            <w:pPr>
              <w:pStyle w:val="TAC"/>
              <w:rPr>
                <w:rFonts w:cs="Arial"/>
              </w:rPr>
            </w:pPr>
            <w:r>
              <w:rPr>
                <w:rFonts w:cs="Arial"/>
              </w:rPr>
              <w:t>FDD</w:t>
            </w:r>
          </w:p>
        </w:tc>
      </w:tr>
      <w:tr w:rsidR="00A05CA3" w14:paraId="6CECAEA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4EC5F3C" w14:textId="77777777" w:rsidR="00A05CA3" w:rsidRDefault="00A05CA3">
            <w:pPr>
              <w:pStyle w:val="TAC"/>
              <w:rPr>
                <w:rFonts w:cs="Arial"/>
              </w:rPr>
            </w:pPr>
            <w:r>
              <w:rPr>
                <w:rFonts w:cs="Arial"/>
              </w:rPr>
              <w:t>12</w:t>
            </w:r>
          </w:p>
        </w:tc>
        <w:tc>
          <w:tcPr>
            <w:tcW w:w="1207" w:type="dxa"/>
            <w:tcBorders>
              <w:top w:val="single" w:sz="4" w:space="0" w:color="auto"/>
              <w:left w:val="single" w:sz="4" w:space="0" w:color="auto"/>
              <w:bottom w:val="single" w:sz="4" w:space="0" w:color="auto"/>
              <w:right w:val="nil"/>
            </w:tcBorders>
            <w:hideMark/>
          </w:tcPr>
          <w:p w14:paraId="4B0E3805" w14:textId="77777777" w:rsidR="00A05CA3" w:rsidRDefault="00A05CA3">
            <w:pPr>
              <w:pStyle w:val="TAR"/>
              <w:rPr>
                <w:rFonts w:cs="Arial"/>
              </w:rPr>
            </w:pPr>
            <w:r>
              <w:rPr>
                <w:rFonts w:cs="Arial"/>
              </w:rPr>
              <w:t>699 MHz</w:t>
            </w:r>
          </w:p>
        </w:tc>
        <w:tc>
          <w:tcPr>
            <w:tcW w:w="284" w:type="dxa"/>
            <w:tcBorders>
              <w:top w:val="single" w:sz="4" w:space="0" w:color="auto"/>
              <w:left w:val="nil"/>
              <w:bottom w:val="single" w:sz="4" w:space="0" w:color="auto"/>
              <w:right w:val="nil"/>
            </w:tcBorders>
            <w:hideMark/>
          </w:tcPr>
          <w:p w14:paraId="7B87ECA2"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88DF45F" w14:textId="77777777" w:rsidR="00A05CA3" w:rsidRDefault="00A05CA3">
            <w:pPr>
              <w:pStyle w:val="TAL"/>
              <w:rPr>
                <w:rFonts w:cs="Arial"/>
              </w:rPr>
            </w:pPr>
            <w:r>
              <w:rPr>
                <w:rFonts w:cs="Arial"/>
              </w:rPr>
              <w:t>716 MHz</w:t>
            </w:r>
          </w:p>
        </w:tc>
        <w:tc>
          <w:tcPr>
            <w:tcW w:w="1209" w:type="dxa"/>
            <w:tcBorders>
              <w:top w:val="single" w:sz="4" w:space="0" w:color="auto"/>
              <w:left w:val="nil"/>
              <w:bottom w:val="single" w:sz="4" w:space="0" w:color="auto"/>
              <w:right w:val="nil"/>
            </w:tcBorders>
            <w:hideMark/>
          </w:tcPr>
          <w:p w14:paraId="68E49B2E" w14:textId="77777777" w:rsidR="00A05CA3" w:rsidRDefault="00A05CA3">
            <w:pPr>
              <w:pStyle w:val="TAR"/>
              <w:rPr>
                <w:rFonts w:cs="Arial"/>
              </w:rPr>
            </w:pPr>
            <w:r>
              <w:rPr>
                <w:rFonts w:cs="Arial"/>
              </w:rPr>
              <w:t>729 MHz</w:t>
            </w:r>
          </w:p>
        </w:tc>
        <w:tc>
          <w:tcPr>
            <w:tcW w:w="244" w:type="dxa"/>
            <w:tcBorders>
              <w:top w:val="single" w:sz="4" w:space="0" w:color="auto"/>
              <w:left w:val="nil"/>
              <w:bottom w:val="single" w:sz="4" w:space="0" w:color="auto"/>
              <w:right w:val="nil"/>
            </w:tcBorders>
            <w:hideMark/>
          </w:tcPr>
          <w:p w14:paraId="2522162B"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7B93D06" w14:textId="77777777" w:rsidR="00A05CA3" w:rsidRDefault="00A05CA3">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hideMark/>
          </w:tcPr>
          <w:p w14:paraId="0866DB03" w14:textId="77777777" w:rsidR="00A05CA3" w:rsidRDefault="00A05CA3">
            <w:pPr>
              <w:pStyle w:val="TAC"/>
              <w:rPr>
                <w:rFonts w:cs="Arial"/>
              </w:rPr>
            </w:pPr>
            <w:r>
              <w:rPr>
                <w:rFonts w:cs="Arial"/>
              </w:rPr>
              <w:t>FDD</w:t>
            </w:r>
          </w:p>
        </w:tc>
      </w:tr>
      <w:tr w:rsidR="00A05CA3" w14:paraId="5F9DF2A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EF5D93F" w14:textId="77777777" w:rsidR="00A05CA3" w:rsidRDefault="00A05CA3">
            <w:pPr>
              <w:pStyle w:val="TAC"/>
              <w:rPr>
                <w:rFonts w:cs="Arial"/>
              </w:rPr>
            </w:pPr>
            <w:r>
              <w:rPr>
                <w:rFonts w:cs="Arial"/>
              </w:rPr>
              <w:t>13</w:t>
            </w:r>
          </w:p>
        </w:tc>
        <w:tc>
          <w:tcPr>
            <w:tcW w:w="1207" w:type="dxa"/>
            <w:tcBorders>
              <w:top w:val="single" w:sz="4" w:space="0" w:color="auto"/>
              <w:left w:val="single" w:sz="4" w:space="0" w:color="auto"/>
              <w:bottom w:val="single" w:sz="4" w:space="0" w:color="auto"/>
              <w:right w:val="nil"/>
            </w:tcBorders>
            <w:hideMark/>
          </w:tcPr>
          <w:p w14:paraId="489C1AEE" w14:textId="77777777" w:rsidR="00A05CA3" w:rsidRDefault="00A05CA3">
            <w:pPr>
              <w:pStyle w:val="TAR"/>
              <w:rPr>
                <w:rFonts w:cs="Arial"/>
              </w:rPr>
            </w:pPr>
            <w:r>
              <w:rPr>
                <w:rFonts w:cs="Arial"/>
              </w:rPr>
              <w:t>777 MHz</w:t>
            </w:r>
          </w:p>
        </w:tc>
        <w:tc>
          <w:tcPr>
            <w:tcW w:w="284" w:type="dxa"/>
            <w:tcBorders>
              <w:top w:val="single" w:sz="4" w:space="0" w:color="auto"/>
              <w:left w:val="nil"/>
              <w:bottom w:val="single" w:sz="4" w:space="0" w:color="auto"/>
              <w:right w:val="nil"/>
            </w:tcBorders>
            <w:hideMark/>
          </w:tcPr>
          <w:p w14:paraId="27C1FC85"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58014EE9" w14:textId="77777777" w:rsidR="00A05CA3" w:rsidRDefault="00A05CA3">
            <w:pPr>
              <w:pStyle w:val="TAL"/>
              <w:rPr>
                <w:rFonts w:cs="Arial"/>
              </w:rPr>
            </w:pPr>
            <w:r>
              <w:rPr>
                <w:rFonts w:cs="Arial"/>
              </w:rPr>
              <w:t>787 MHz</w:t>
            </w:r>
          </w:p>
        </w:tc>
        <w:tc>
          <w:tcPr>
            <w:tcW w:w="1209" w:type="dxa"/>
            <w:tcBorders>
              <w:top w:val="single" w:sz="4" w:space="0" w:color="auto"/>
              <w:left w:val="nil"/>
              <w:bottom w:val="single" w:sz="4" w:space="0" w:color="auto"/>
              <w:right w:val="nil"/>
            </w:tcBorders>
            <w:hideMark/>
          </w:tcPr>
          <w:p w14:paraId="453D1D42" w14:textId="77777777" w:rsidR="00A05CA3" w:rsidRDefault="00A05CA3">
            <w:pPr>
              <w:pStyle w:val="TAR"/>
              <w:rPr>
                <w:rFonts w:cs="Arial"/>
              </w:rPr>
            </w:pPr>
            <w:r>
              <w:rPr>
                <w:rFonts w:cs="Arial"/>
              </w:rPr>
              <w:t>746 MHz</w:t>
            </w:r>
          </w:p>
        </w:tc>
        <w:tc>
          <w:tcPr>
            <w:tcW w:w="244" w:type="dxa"/>
            <w:tcBorders>
              <w:top w:val="single" w:sz="4" w:space="0" w:color="auto"/>
              <w:left w:val="nil"/>
              <w:bottom w:val="single" w:sz="4" w:space="0" w:color="auto"/>
              <w:right w:val="nil"/>
            </w:tcBorders>
            <w:hideMark/>
          </w:tcPr>
          <w:p w14:paraId="549833EF"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E0D322F" w14:textId="77777777" w:rsidR="00A05CA3" w:rsidRDefault="00A05CA3">
            <w:pPr>
              <w:pStyle w:val="TAL"/>
              <w:rPr>
                <w:rFonts w:cs="Arial"/>
              </w:rPr>
            </w:pPr>
            <w:r>
              <w:rPr>
                <w:rFonts w:cs="Arial"/>
              </w:rPr>
              <w:t>756 MHz</w:t>
            </w:r>
          </w:p>
        </w:tc>
        <w:tc>
          <w:tcPr>
            <w:tcW w:w="1120" w:type="dxa"/>
            <w:tcBorders>
              <w:top w:val="single" w:sz="4" w:space="0" w:color="auto"/>
              <w:left w:val="single" w:sz="4" w:space="0" w:color="auto"/>
              <w:bottom w:val="single" w:sz="4" w:space="0" w:color="auto"/>
              <w:right w:val="single" w:sz="4" w:space="0" w:color="auto"/>
            </w:tcBorders>
            <w:hideMark/>
          </w:tcPr>
          <w:p w14:paraId="0B4B3787" w14:textId="77777777" w:rsidR="00A05CA3" w:rsidRDefault="00A05CA3">
            <w:pPr>
              <w:pStyle w:val="TAC"/>
              <w:rPr>
                <w:rFonts w:cs="Arial"/>
              </w:rPr>
            </w:pPr>
            <w:r>
              <w:rPr>
                <w:rFonts w:cs="Arial"/>
              </w:rPr>
              <w:t>FDD</w:t>
            </w:r>
          </w:p>
        </w:tc>
      </w:tr>
      <w:tr w:rsidR="00A05CA3" w14:paraId="0116C49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9731536" w14:textId="77777777" w:rsidR="00A05CA3" w:rsidRDefault="00A05CA3">
            <w:pPr>
              <w:pStyle w:val="TAC"/>
              <w:rPr>
                <w:rFonts w:cs="Arial"/>
              </w:rPr>
            </w:pPr>
            <w:r>
              <w:rPr>
                <w:rFonts w:cs="Arial"/>
              </w:rPr>
              <w:t>14</w:t>
            </w:r>
          </w:p>
        </w:tc>
        <w:tc>
          <w:tcPr>
            <w:tcW w:w="1207" w:type="dxa"/>
            <w:tcBorders>
              <w:top w:val="single" w:sz="4" w:space="0" w:color="auto"/>
              <w:left w:val="single" w:sz="4" w:space="0" w:color="auto"/>
              <w:bottom w:val="single" w:sz="4" w:space="0" w:color="auto"/>
              <w:right w:val="nil"/>
            </w:tcBorders>
            <w:hideMark/>
          </w:tcPr>
          <w:p w14:paraId="5F018DF5" w14:textId="77777777" w:rsidR="00A05CA3" w:rsidRDefault="00A05CA3">
            <w:pPr>
              <w:pStyle w:val="TAR"/>
              <w:rPr>
                <w:rFonts w:cs="Arial"/>
              </w:rPr>
            </w:pPr>
            <w:r>
              <w:rPr>
                <w:rFonts w:cs="Arial"/>
              </w:rPr>
              <w:t>788 MHz</w:t>
            </w:r>
          </w:p>
        </w:tc>
        <w:tc>
          <w:tcPr>
            <w:tcW w:w="284" w:type="dxa"/>
            <w:tcBorders>
              <w:top w:val="single" w:sz="4" w:space="0" w:color="auto"/>
              <w:left w:val="nil"/>
              <w:bottom w:val="single" w:sz="4" w:space="0" w:color="auto"/>
              <w:right w:val="nil"/>
            </w:tcBorders>
            <w:hideMark/>
          </w:tcPr>
          <w:p w14:paraId="59AFEBEF"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4CFB1A4C" w14:textId="77777777" w:rsidR="00A05CA3" w:rsidRDefault="00A05CA3">
            <w:pPr>
              <w:pStyle w:val="TAL"/>
              <w:rPr>
                <w:rFonts w:cs="Arial"/>
              </w:rPr>
            </w:pPr>
            <w:r>
              <w:rPr>
                <w:rFonts w:cs="Arial"/>
              </w:rPr>
              <w:t>798 MHz</w:t>
            </w:r>
          </w:p>
        </w:tc>
        <w:tc>
          <w:tcPr>
            <w:tcW w:w="1209" w:type="dxa"/>
            <w:tcBorders>
              <w:top w:val="single" w:sz="4" w:space="0" w:color="auto"/>
              <w:left w:val="nil"/>
              <w:bottom w:val="single" w:sz="4" w:space="0" w:color="auto"/>
              <w:right w:val="nil"/>
            </w:tcBorders>
            <w:hideMark/>
          </w:tcPr>
          <w:p w14:paraId="582CB3B8" w14:textId="77777777" w:rsidR="00A05CA3" w:rsidRDefault="00A05CA3">
            <w:pPr>
              <w:pStyle w:val="TAR"/>
              <w:rPr>
                <w:rFonts w:cs="Arial"/>
              </w:rPr>
            </w:pPr>
            <w:r>
              <w:rPr>
                <w:rFonts w:cs="Arial"/>
              </w:rPr>
              <w:t>758 MHz</w:t>
            </w:r>
          </w:p>
        </w:tc>
        <w:tc>
          <w:tcPr>
            <w:tcW w:w="244" w:type="dxa"/>
            <w:tcBorders>
              <w:top w:val="single" w:sz="4" w:space="0" w:color="auto"/>
              <w:left w:val="nil"/>
              <w:bottom w:val="single" w:sz="4" w:space="0" w:color="auto"/>
              <w:right w:val="nil"/>
            </w:tcBorders>
            <w:hideMark/>
          </w:tcPr>
          <w:p w14:paraId="45F7791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ECC8EF" w14:textId="77777777" w:rsidR="00A05CA3" w:rsidRDefault="00A05CA3">
            <w:pPr>
              <w:pStyle w:val="TAL"/>
              <w:rPr>
                <w:rFonts w:cs="Arial"/>
              </w:rPr>
            </w:pPr>
            <w:r>
              <w:rPr>
                <w:rFonts w:cs="Arial"/>
              </w:rPr>
              <w:t>768 MHz</w:t>
            </w:r>
          </w:p>
        </w:tc>
        <w:tc>
          <w:tcPr>
            <w:tcW w:w="1120" w:type="dxa"/>
            <w:tcBorders>
              <w:top w:val="single" w:sz="4" w:space="0" w:color="auto"/>
              <w:left w:val="single" w:sz="4" w:space="0" w:color="auto"/>
              <w:bottom w:val="single" w:sz="4" w:space="0" w:color="auto"/>
              <w:right w:val="single" w:sz="4" w:space="0" w:color="auto"/>
            </w:tcBorders>
            <w:hideMark/>
          </w:tcPr>
          <w:p w14:paraId="33E55C68" w14:textId="77777777" w:rsidR="00A05CA3" w:rsidRDefault="00A05CA3">
            <w:pPr>
              <w:pStyle w:val="TAC"/>
              <w:rPr>
                <w:rFonts w:cs="Arial"/>
              </w:rPr>
            </w:pPr>
            <w:r>
              <w:rPr>
                <w:rFonts w:cs="Arial"/>
              </w:rPr>
              <w:t>FDD</w:t>
            </w:r>
          </w:p>
        </w:tc>
      </w:tr>
      <w:tr w:rsidR="00A05CA3" w14:paraId="65939AF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81BC23" w14:textId="77777777" w:rsidR="00A05CA3" w:rsidRDefault="00A05CA3">
            <w:pPr>
              <w:pStyle w:val="TAC"/>
              <w:rPr>
                <w:rFonts w:cs="Arial"/>
              </w:rPr>
            </w:pPr>
            <w:r>
              <w:rPr>
                <w:rFonts w:cs="Arial"/>
              </w:rPr>
              <w:t>15</w:t>
            </w:r>
          </w:p>
        </w:tc>
        <w:tc>
          <w:tcPr>
            <w:tcW w:w="1207" w:type="dxa"/>
            <w:tcBorders>
              <w:top w:val="single" w:sz="4" w:space="0" w:color="auto"/>
              <w:left w:val="single" w:sz="4" w:space="0" w:color="auto"/>
              <w:bottom w:val="single" w:sz="4" w:space="0" w:color="auto"/>
              <w:right w:val="nil"/>
            </w:tcBorders>
            <w:hideMark/>
          </w:tcPr>
          <w:p w14:paraId="491B6348" w14:textId="77777777" w:rsidR="00A05CA3" w:rsidRDefault="00A05CA3">
            <w:pPr>
              <w:pStyle w:val="TAR"/>
              <w:rPr>
                <w:rFonts w:cs="Arial"/>
              </w:rPr>
            </w:pPr>
            <w:r>
              <w:rPr>
                <w:rFonts w:cs="Arial"/>
              </w:rPr>
              <w:t>Reserved</w:t>
            </w:r>
          </w:p>
        </w:tc>
        <w:tc>
          <w:tcPr>
            <w:tcW w:w="284" w:type="dxa"/>
            <w:tcBorders>
              <w:top w:val="single" w:sz="4" w:space="0" w:color="auto"/>
              <w:left w:val="nil"/>
              <w:bottom w:val="single" w:sz="4" w:space="0" w:color="auto"/>
              <w:right w:val="nil"/>
            </w:tcBorders>
          </w:tcPr>
          <w:p w14:paraId="3ABC9AEC" w14:textId="77777777" w:rsidR="00A05CA3" w:rsidRDefault="00A05CA3">
            <w:pPr>
              <w:pStyle w:val="TAC"/>
              <w:rPr>
                <w:rFonts w:cs="Arial"/>
              </w:rPr>
            </w:pPr>
          </w:p>
        </w:tc>
        <w:tc>
          <w:tcPr>
            <w:tcW w:w="1202" w:type="dxa"/>
            <w:tcBorders>
              <w:top w:val="single" w:sz="4" w:space="0" w:color="auto"/>
              <w:left w:val="nil"/>
              <w:bottom w:val="single" w:sz="4" w:space="0" w:color="auto"/>
              <w:right w:val="single" w:sz="4" w:space="0" w:color="auto"/>
            </w:tcBorders>
          </w:tcPr>
          <w:p w14:paraId="70901A6F" w14:textId="77777777" w:rsidR="00A05CA3" w:rsidRDefault="00A05CA3">
            <w:pPr>
              <w:pStyle w:val="TAL"/>
              <w:rPr>
                <w:rFonts w:cs="Arial"/>
              </w:rPr>
            </w:pPr>
          </w:p>
        </w:tc>
        <w:tc>
          <w:tcPr>
            <w:tcW w:w="1209" w:type="dxa"/>
            <w:tcBorders>
              <w:top w:val="single" w:sz="4" w:space="0" w:color="auto"/>
              <w:left w:val="nil"/>
              <w:bottom w:val="single" w:sz="4" w:space="0" w:color="auto"/>
              <w:right w:val="nil"/>
            </w:tcBorders>
            <w:hideMark/>
          </w:tcPr>
          <w:p w14:paraId="63531832" w14:textId="77777777" w:rsidR="00A05CA3" w:rsidRDefault="00A05CA3">
            <w:pPr>
              <w:pStyle w:val="TAR"/>
              <w:rPr>
                <w:rFonts w:cs="Arial"/>
              </w:rPr>
            </w:pPr>
            <w:r>
              <w:rPr>
                <w:rFonts w:cs="Arial"/>
              </w:rPr>
              <w:t>Reserved</w:t>
            </w:r>
          </w:p>
        </w:tc>
        <w:tc>
          <w:tcPr>
            <w:tcW w:w="244" w:type="dxa"/>
            <w:tcBorders>
              <w:top w:val="single" w:sz="4" w:space="0" w:color="auto"/>
              <w:left w:val="nil"/>
              <w:bottom w:val="single" w:sz="4" w:space="0" w:color="auto"/>
              <w:right w:val="nil"/>
            </w:tcBorders>
          </w:tcPr>
          <w:p w14:paraId="05D42A62" w14:textId="77777777" w:rsidR="00A05CA3" w:rsidRDefault="00A05CA3">
            <w:pPr>
              <w:pStyle w:val="TAC"/>
              <w:rPr>
                <w:rFonts w:cs="Arial"/>
              </w:rPr>
            </w:pPr>
          </w:p>
        </w:tc>
        <w:tc>
          <w:tcPr>
            <w:tcW w:w="1185" w:type="dxa"/>
            <w:tcBorders>
              <w:top w:val="single" w:sz="4" w:space="0" w:color="auto"/>
              <w:left w:val="nil"/>
              <w:bottom w:val="single" w:sz="4" w:space="0" w:color="auto"/>
              <w:right w:val="single" w:sz="4" w:space="0" w:color="auto"/>
            </w:tcBorders>
          </w:tcPr>
          <w:p w14:paraId="376A9A83" w14:textId="77777777" w:rsidR="00A05CA3" w:rsidRDefault="00A05CA3">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hideMark/>
          </w:tcPr>
          <w:p w14:paraId="0FB6742D" w14:textId="77777777" w:rsidR="00A05CA3" w:rsidRDefault="00A05CA3">
            <w:pPr>
              <w:pStyle w:val="TAC"/>
              <w:rPr>
                <w:rFonts w:cs="Arial"/>
              </w:rPr>
            </w:pPr>
            <w:r>
              <w:rPr>
                <w:rFonts w:cs="Arial"/>
              </w:rPr>
              <w:t>FDD</w:t>
            </w:r>
          </w:p>
        </w:tc>
      </w:tr>
      <w:tr w:rsidR="00A05CA3" w14:paraId="5BB2E18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AADE866" w14:textId="77777777" w:rsidR="00A05CA3" w:rsidRDefault="00A05CA3">
            <w:pPr>
              <w:pStyle w:val="TAC"/>
              <w:rPr>
                <w:rFonts w:cs="Arial"/>
              </w:rPr>
            </w:pPr>
            <w:r>
              <w:rPr>
                <w:rFonts w:cs="Arial"/>
              </w:rPr>
              <w:t>16</w:t>
            </w:r>
          </w:p>
        </w:tc>
        <w:tc>
          <w:tcPr>
            <w:tcW w:w="1207" w:type="dxa"/>
            <w:tcBorders>
              <w:top w:val="single" w:sz="4" w:space="0" w:color="auto"/>
              <w:left w:val="single" w:sz="4" w:space="0" w:color="auto"/>
              <w:bottom w:val="single" w:sz="4" w:space="0" w:color="auto"/>
              <w:right w:val="nil"/>
            </w:tcBorders>
            <w:hideMark/>
          </w:tcPr>
          <w:p w14:paraId="2CB98100" w14:textId="77777777" w:rsidR="00A05CA3" w:rsidRDefault="00A05CA3">
            <w:pPr>
              <w:pStyle w:val="TAR"/>
              <w:rPr>
                <w:rFonts w:cs="Arial"/>
              </w:rPr>
            </w:pPr>
            <w:r>
              <w:rPr>
                <w:rFonts w:cs="Arial"/>
              </w:rPr>
              <w:t>Reserved</w:t>
            </w:r>
          </w:p>
        </w:tc>
        <w:tc>
          <w:tcPr>
            <w:tcW w:w="284" w:type="dxa"/>
            <w:tcBorders>
              <w:top w:val="single" w:sz="4" w:space="0" w:color="auto"/>
              <w:left w:val="nil"/>
              <w:bottom w:val="single" w:sz="4" w:space="0" w:color="auto"/>
              <w:right w:val="nil"/>
            </w:tcBorders>
          </w:tcPr>
          <w:p w14:paraId="63969EB6" w14:textId="77777777" w:rsidR="00A05CA3" w:rsidRDefault="00A05CA3">
            <w:pPr>
              <w:pStyle w:val="TAC"/>
              <w:rPr>
                <w:rFonts w:cs="Arial"/>
              </w:rPr>
            </w:pPr>
          </w:p>
        </w:tc>
        <w:tc>
          <w:tcPr>
            <w:tcW w:w="1202" w:type="dxa"/>
            <w:tcBorders>
              <w:top w:val="single" w:sz="4" w:space="0" w:color="auto"/>
              <w:left w:val="nil"/>
              <w:bottom w:val="single" w:sz="4" w:space="0" w:color="auto"/>
              <w:right w:val="single" w:sz="4" w:space="0" w:color="auto"/>
            </w:tcBorders>
          </w:tcPr>
          <w:p w14:paraId="2453916C" w14:textId="77777777" w:rsidR="00A05CA3" w:rsidRDefault="00A05CA3">
            <w:pPr>
              <w:pStyle w:val="TAL"/>
              <w:rPr>
                <w:rFonts w:cs="Arial"/>
              </w:rPr>
            </w:pPr>
          </w:p>
        </w:tc>
        <w:tc>
          <w:tcPr>
            <w:tcW w:w="1209" w:type="dxa"/>
            <w:tcBorders>
              <w:top w:val="single" w:sz="4" w:space="0" w:color="auto"/>
              <w:left w:val="nil"/>
              <w:bottom w:val="single" w:sz="4" w:space="0" w:color="auto"/>
              <w:right w:val="nil"/>
            </w:tcBorders>
            <w:hideMark/>
          </w:tcPr>
          <w:p w14:paraId="34FEA5E4" w14:textId="77777777" w:rsidR="00A05CA3" w:rsidRDefault="00A05CA3">
            <w:pPr>
              <w:pStyle w:val="TAR"/>
              <w:rPr>
                <w:rFonts w:cs="Arial"/>
              </w:rPr>
            </w:pPr>
            <w:r>
              <w:rPr>
                <w:rFonts w:cs="Arial"/>
              </w:rPr>
              <w:t>Reserved</w:t>
            </w:r>
          </w:p>
        </w:tc>
        <w:tc>
          <w:tcPr>
            <w:tcW w:w="244" w:type="dxa"/>
            <w:tcBorders>
              <w:top w:val="single" w:sz="4" w:space="0" w:color="auto"/>
              <w:left w:val="nil"/>
              <w:bottom w:val="single" w:sz="4" w:space="0" w:color="auto"/>
              <w:right w:val="nil"/>
            </w:tcBorders>
          </w:tcPr>
          <w:p w14:paraId="282EE483" w14:textId="77777777" w:rsidR="00A05CA3" w:rsidRDefault="00A05CA3">
            <w:pPr>
              <w:pStyle w:val="TAC"/>
              <w:rPr>
                <w:rFonts w:cs="Arial"/>
              </w:rPr>
            </w:pPr>
          </w:p>
        </w:tc>
        <w:tc>
          <w:tcPr>
            <w:tcW w:w="1185" w:type="dxa"/>
            <w:tcBorders>
              <w:top w:val="single" w:sz="4" w:space="0" w:color="auto"/>
              <w:left w:val="nil"/>
              <w:bottom w:val="single" w:sz="4" w:space="0" w:color="auto"/>
              <w:right w:val="single" w:sz="4" w:space="0" w:color="auto"/>
            </w:tcBorders>
          </w:tcPr>
          <w:p w14:paraId="2A013069" w14:textId="77777777" w:rsidR="00A05CA3" w:rsidRDefault="00A05CA3">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hideMark/>
          </w:tcPr>
          <w:p w14:paraId="0AAAF62D" w14:textId="77777777" w:rsidR="00A05CA3" w:rsidRDefault="00A05CA3">
            <w:pPr>
              <w:pStyle w:val="TAC"/>
              <w:rPr>
                <w:rFonts w:cs="Arial"/>
              </w:rPr>
            </w:pPr>
            <w:r>
              <w:rPr>
                <w:rFonts w:cs="Arial"/>
              </w:rPr>
              <w:t>FDD</w:t>
            </w:r>
          </w:p>
        </w:tc>
      </w:tr>
      <w:tr w:rsidR="00A05CA3" w14:paraId="70D9657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8204CD" w14:textId="77777777" w:rsidR="00A05CA3" w:rsidRDefault="00A05CA3">
            <w:pPr>
              <w:pStyle w:val="TAC"/>
              <w:rPr>
                <w:rFonts w:cs="Arial"/>
              </w:rPr>
            </w:pPr>
            <w:r>
              <w:rPr>
                <w:rFonts w:cs="Arial"/>
              </w:rPr>
              <w:t>17</w:t>
            </w:r>
          </w:p>
        </w:tc>
        <w:tc>
          <w:tcPr>
            <w:tcW w:w="1207" w:type="dxa"/>
            <w:tcBorders>
              <w:top w:val="single" w:sz="4" w:space="0" w:color="auto"/>
              <w:left w:val="single" w:sz="4" w:space="0" w:color="auto"/>
              <w:bottom w:val="single" w:sz="4" w:space="0" w:color="auto"/>
              <w:right w:val="nil"/>
            </w:tcBorders>
            <w:hideMark/>
          </w:tcPr>
          <w:p w14:paraId="2EFF1EBD" w14:textId="77777777" w:rsidR="00A05CA3" w:rsidRDefault="00A05CA3">
            <w:pPr>
              <w:pStyle w:val="TAR"/>
              <w:rPr>
                <w:rFonts w:cs="Arial"/>
              </w:rPr>
            </w:pPr>
            <w:r>
              <w:rPr>
                <w:rFonts w:cs="Arial"/>
              </w:rPr>
              <w:t xml:space="preserve">704 MHz </w:t>
            </w:r>
          </w:p>
        </w:tc>
        <w:tc>
          <w:tcPr>
            <w:tcW w:w="284" w:type="dxa"/>
            <w:tcBorders>
              <w:top w:val="single" w:sz="4" w:space="0" w:color="auto"/>
              <w:left w:val="nil"/>
              <w:bottom w:val="single" w:sz="4" w:space="0" w:color="auto"/>
              <w:right w:val="nil"/>
            </w:tcBorders>
            <w:hideMark/>
          </w:tcPr>
          <w:p w14:paraId="0C4B12A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71749EA" w14:textId="77777777" w:rsidR="00A05CA3" w:rsidRDefault="00A05CA3">
            <w:pPr>
              <w:pStyle w:val="TAL"/>
              <w:rPr>
                <w:rFonts w:cs="Arial"/>
              </w:rPr>
            </w:pPr>
            <w:r>
              <w:rPr>
                <w:rFonts w:cs="Arial"/>
              </w:rPr>
              <w:t>716 MHz</w:t>
            </w:r>
          </w:p>
        </w:tc>
        <w:tc>
          <w:tcPr>
            <w:tcW w:w="1209" w:type="dxa"/>
            <w:tcBorders>
              <w:top w:val="single" w:sz="4" w:space="0" w:color="auto"/>
              <w:left w:val="nil"/>
              <w:bottom w:val="single" w:sz="4" w:space="0" w:color="auto"/>
              <w:right w:val="nil"/>
            </w:tcBorders>
            <w:hideMark/>
          </w:tcPr>
          <w:p w14:paraId="137B6728" w14:textId="77777777" w:rsidR="00A05CA3" w:rsidRDefault="00A05CA3">
            <w:pPr>
              <w:pStyle w:val="TAR"/>
              <w:rPr>
                <w:rFonts w:cs="Arial"/>
              </w:rPr>
            </w:pPr>
            <w:r>
              <w:rPr>
                <w:rFonts w:cs="Arial"/>
              </w:rPr>
              <w:t>734 MHz</w:t>
            </w:r>
          </w:p>
        </w:tc>
        <w:tc>
          <w:tcPr>
            <w:tcW w:w="244" w:type="dxa"/>
            <w:tcBorders>
              <w:top w:val="single" w:sz="4" w:space="0" w:color="auto"/>
              <w:left w:val="nil"/>
              <w:bottom w:val="single" w:sz="4" w:space="0" w:color="auto"/>
              <w:right w:val="nil"/>
            </w:tcBorders>
            <w:hideMark/>
          </w:tcPr>
          <w:p w14:paraId="0031388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B5197EF" w14:textId="77777777" w:rsidR="00A05CA3" w:rsidRDefault="00A05CA3">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hideMark/>
          </w:tcPr>
          <w:p w14:paraId="043E9B53" w14:textId="77777777" w:rsidR="00A05CA3" w:rsidRDefault="00A05CA3">
            <w:pPr>
              <w:pStyle w:val="TAC"/>
              <w:rPr>
                <w:rFonts w:cs="Arial"/>
              </w:rPr>
            </w:pPr>
            <w:r>
              <w:rPr>
                <w:rFonts w:cs="Arial"/>
              </w:rPr>
              <w:t>FDD</w:t>
            </w:r>
          </w:p>
        </w:tc>
      </w:tr>
      <w:tr w:rsidR="00A05CA3" w14:paraId="1208AB77"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1572EB" w14:textId="77777777" w:rsidR="00A05CA3" w:rsidRDefault="00A05CA3">
            <w:pPr>
              <w:pStyle w:val="TAC"/>
              <w:rPr>
                <w:rFonts w:cs="Arial"/>
              </w:rPr>
            </w:pPr>
            <w:r>
              <w:rPr>
                <w:rFonts w:cs="Arial"/>
              </w:rPr>
              <w:t>18</w:t>
            </w:r>
          </w:p>
        </w:tc>
        <w:tc>
          <w:tcPr>
            <w:tcW w:w="1207" w:type="dxa"/>
            <w:tcBorders>
              <w:top w:val="single" w:sz="4" w:space="0" w:color="auto"/>
              <w:left w:val="single" w:sz="4" w:space="0" w:color="auto"/>
              <w:bottom w:val="single" w:sz="4" w:space="0" w:color="auto"/>
              <w:right w:val="nil"/>
            </w:tcBorders>
            <w:hideMark/>
          </w:tcPr>
          <w:p w14:paraId="54E69DAD" w14:textId="77777777" w:rsidR="00A05CA3" w:rsidRDefault="00A05CA3">
            <w:pPr>
              <w:pStyle w:val="TAR"/>
              <w:rPr>
                <w:rFonts w:cs="Arial"/>
              </w:rPr>
            </w:pPr>
            <w:r>
              <w:rPr>
                <w:rFonts w:cs="Arial"/>
              </w:rPr>
              <w:t xml:space="preserve">815 MHz </w:t>
            </w:r>
          </w:p>
        </w:tc>
        <w:tc>
          <w:tcPr>
            <w:tcW w:w="284" w:type="dxa"/>
            <w:tcBorders>
              <w:top w:val="single" w:sz="4" w:space="0" w:color="auto"/>
              <w:left w:val="nil"/>
              <w:bottom w:val="single" w:sz="4" w:space="0" w:color="auto"/>
              <w:right w:val="nil"/>
            </w:tcBorders>
            <w:hideMark/>
          </w:tcPr>
          <w:p w14:paraId="2E3BDCC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49926DFA" w14:textId="77777777" w:rsidR="00A05CA3" w:rsidRDefault="00A05CA3">
            <w:pPr>
              <w:pStyle w:val="TAL"/>
              <w:rPr>
                <w:rFonts w:cs="Arial"/>
              </w:rPr>
            </w:pPr>
            <w:r>
              <w:rPr>
                <w:rFonts w:cs="Arial"/>
              </w:rPr>
              <w:t>830 MHz</w:t>
            </w:r>
          </w:p>
        </w:tc>
        <w:tc>
          <w:tcPr>
            <w:tcW w:w="1209" w:type="dxa"/>
            <w:tcBorders>
              <w:top w:val="single" w:sz="4" w:space="0" w:color="auto"/>
              <w:left w:val="nil"/>
              <w:bottom w:val="single" w:sz="4" w:space="0" w:color="auto"/>
              <w:right w:val="nil"/>
            </w:tcBorders>
            <w:hideMark/>
          </w:tcPr>
          <w:p w14:paraId="1191F0EE" w14:textId="77777777" w:rsidR="00A05CA3" w:rsidRDefault="00A05CA3">
            <w:pPr>
              <w:pStyle w:val="TAR"/>
              <w:rPr>
                <w:rFonts w:cs="Arial"/>
              </w:rPr>
            </w:pPr>
            <w:r>
              <w:rPr>
                <w:rFonts w:cs="Arial"/>
              </w:rPr>
              <w:t>860 MHz</w:t>
            </w:r>
          </w:p>
        </w:tc>
        <w:tc>
          <w:tcPr>
            <w:tcW w:w="244" w:type="dxa"/>
            <w:tcBorders>
              <w:top w:val="single" w:sz="4" w:space="0" w:color="auto"/>
              <w:left w:val="nil"/>
              <w:bottom w:val="single" w:sz="4" w:space="0" w:color="auto"/>
              <w:right w:val="nil"/>
            </w:tcBorders>
            <w:hideMark/>
          </w:tcPr>
          <w:p w14:paraId="26D49D8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5ABE6F6" w14:textId="77777777" w:rsidR="00A05CA3" w:rsidRDefault="00A05CA3">
            <w:pPr>
              <w:pStyle w:val="TAL"/>
              <w:rPr>
                <w:rFonts w:cs="Arial"/>
              </w:rPr>
            </w:pPr>
            <w:r>
              <w:rPr>
                <w:rFonts w:cs="Arial"/>
              </w:rPr>
              <w:t>875 MHz</w:t>
            </w:r>
          </w:p>
        </w:tc>
        <w:tc>
          <w:tcPr>
            <w:tcW w:w="1120" w:type="dxa"/>
            <w:tcBorders>
              <w:top w:val="single" w:sz="4" w:space="0" w:color="auto"/>
              <w:left w:val="single" w:sz="4" w:space="0" w:color="auto"/>
              <w:bottom w:val="single" w:sz="4" w:space="0" w:color="auto"/>
              <w:right w:val="single" w:sz="4" w:space="0" w:color="auto"/>
            </w:tcBorders>
            <w:hideMark/>
          </w:tcPr>
          <w:p w14:paraId="6EC83791" w14:textId="77777777" w:rsidR="00A05CA3" w:rsidRDefault="00A05CA3">
            <w:pPr>
              <w:pStyle w:val="TAC"/>
              <w:rPr>
                <w:rFonts w:cs="Arial"/>
              </w:rPr>
            </w:pPr>
            <w:r>
              <w:rPr>
                <w:rFonts w:cs="Arial"/>
              </w:rPr>
              <w:t>FDD</w:t>
            </w:r>
          </w:p>
        </w:tc>
      </w:tr>
      <w:tr w:rsidR="00A05CA3" w14:paraId="789C15A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A6BC62" w14:textId="77777777" w:rsidR="00A05CA3" w:rsidRDefault="00A05CA3">
            <w:pPr>
              <w:pStyle w:val="TAC"/>
              <w:rPr>
                <w:rFonts w:cs="Arial"/>
              </w:rPr>
            </w:pPr>
            <w:r>
              <w:rPr>
                <w:rFonts w:cs="Arial"/>
              </w:rPr>
              <w:t>19</w:t>
            </w:r>
          </w:p>
        </w:tc>
        <w:tc>
          <w:tcPr>
            <w:tcW w:w="1207" w:type="dxa"/>
            <w:tcBorders>
              <w:top w:val="single" w:sz="4" w:space="0" w:color="auto"/>
              <w:left w:val="single" w:sz="4" w:space="0" w:color="auto"/>
              <w:bottom w:val="single" w:sz="4" w:space="0" w:color="auto"/>
              <w:right w:val="nil"/>
            </w:tcBorders>
            <w:hideMark/>
          </w:tcPr>
          <w:p w14:paraId="2495F8BC" w14:textId="77777777" w:rsidR="00A05CA3" w:rsidRDefault="00A05CA3">
            <w:pPr>
              <w:pStyle w:val="TAR"/>
              <w:rPr>
                <w:rFonts w:cs="Arial"/>
              </w:rPr>
            </w:pPr>
            <w:r>
              <w:rPr>
                <w:rFonts w:cs="Arial"/>
              </w:rPr>
              <w:t xml:space="preserve">830 MHz </w:t>
            </w:r>
          </w:p>
        </w:tc>
        <w:tc>
          <w:tcPr>
            <w:tcW w:w="284" w:type="dxa"/>
            <w:tcBorders>
              <w:top w:val="single" w:sz="4" w:space="0" w:color="auto"/>
              <w:left w:val="nil"/>
              <w:bottom w:val="single" w:sz="4" w:space="0" w:color="auto"/>
              <w:right w:val="nil"/>
            </w:tcBorders>
            <w:hideMark/>
          </w:tcPr>
          <w:p w14:paraId="287404F6"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5EF21D8" w14:textId="77777777" w:rsidR="00A05CA3" w:rsidRDefault="00A05CA3">
            <w:pPr>
              <w:pStyle w:val="TAL"/>
              <w:rPr>
                <w:rFonts w:cs="Arial"/>
              </w:rPr>
            </w:pPr>
            <w:r>
              <w:rPr>
                <w:rFonts w:cs="Arial"/>
              </w:rPr>
              <w:t>845 MHz</w:t>
            </w:r>
          </w:p>
        </w:tc>
        <w:tc>
          <w:tcPr>
            <w:tcW w:w="1209" w:type="dxa"/>
            <w:tcBorders>
              <w:top w:val="single" w:sz="4" w:space="0" w:color="auto"/>
              <w:left w:val="nil"/>
              <w:bottom w:val="single" w:sz="4" w:space="0" w:color="auto"/>
              <w:right w:val="nil"/>
            </w:tcBorders>
            <w:hideMark/>
          </w:tcPr>
          <w:p w14:paraId="41F21217" w14:textId="77777777" w:rsidR="00A05CA3" w:rsidRDefault="00A05CA3">
            <w:pPr>
              <w:pStyle w:val="TAR"/>
              <w:rPr>
                <w:rFonts w:cs="Arial"/>
              </w:rPr>
            </w:pPr>
            <w:r>
              <w:rPr>
                <w:rFonts w:cs="Arial"/>
              </w:rPr>
              <w:t>875 MHz</w:t>
            </w:r>
          </w:p>
        </w:tc>
        <w:tc>
          <w:tcPr>
            <w:tcW w:w="244" w:type="dxa"/>
            <w:tcBorders>
              <w:top w:val="single" w:sz="4" w:space="0" w:color="auto"/>
              <w:left w:val="nil"/>
              <w:bottom w:val="single" w:sz="4" w:space="0" w:color="auto"/>
              <w:right w:val="nil"/>
            </w:tcBorders>
            <w:hideMark/>
          </w:tcPr>
          <w:p w14:paraId="7EACE62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A06524A" w14:textId="77777777" w:rsidR="00A05CA3" w:rsidRDefault="00A05CA3">
            <w:pPr>
              <w:pStyle w:val="TAL"/>
              <w:rPr>
                <w:rFonts w:cs="Arial"/>
              </w:rPr>
            </w:pPr>
            <w:r>
              <w:rPr>
                <w:rFonts w:cs="Arial"/>
              </w:rPr>
              <w:t>890 MHz</w:t>
            </w:r>
          </w:p>
        </w:tc>
        <w:tc>
          <w:tcPr>
            <w:tcW w:w="1120" w:type="dxa"/>
            <w:tcBorders>
              <w:top w:val="single" w:sz="4" w:space="0" w:color="auto"/>
              <w:left w:val="single" w:sz="4" w:space="0" w:color="auto"/>
              <w:bottom w:val="single" w:sz="4" w:space="0" w:color="auto"/>
              <w:right w:val="single" w:sz="4" w:space="0" w:color="auto"/>
            </w:tcBorders>
            <w:hideMark/>
          </w:tcPr>
          <w:p w14:paraId="6F8FBEEA" w14:textId="77777777" w:rsidR="00A05CA3" w:rsidRDefault="00A05CA3">
            <w:pPr>
              <w:pStyle w:val="TAC"/>
              <w:rPr>
                <w:rFonts w:cs="Arial"/>
              </w:rPr>
            </w:pPr>
            <w:r>
              <w:rPr>
                <w:rFonts w:cs="Arial"/>
              </w:rPr>
              <w:t>FDD</w:t>
            </w:r>
          </w:p>
        </w:tc>
      </w:tr>
      <w:tr w:rsidR="00A05CA3" w14:paraId="38B16C9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F6E728" w14:textId="77777777" w:rsidR="00A05CA3" w:rsidRDefault="00A05CA3">
            <w:pPr>
              <w:pStyle w:val="TAC"/>
              <w:rPr>
                <w:rFonts w:cs="Arial"/>
              </w:rPr>
            </w:pPr>
            <w:r>
              <w:rPr>
                <w:rFonts w:cs="Arial"/>
              </w:rPr>
              <w:t>20</w:t>
            </w:r>
          </w:p>
        </w:tc>
        <w:tc>
          <w:tcPr>
            <w:tcW w:w="1207" w:type="dxa"/>
            <w:tcBorders>
              <w:top w:val="single" w:sz="4" w:space="0" w:color="auto"/>
              <w:left w:val="single" w:sz="4" w:space="0" w:color="auto"/>
              <w:bottom w:val="single" w:sz="4" w:space="0" w:color="auto"/>
              <w:right w:val="nil"/>
            </w:tcBorders>
            <w:hideMark/>
          </w:tcPr>
          <w:p w14:paraId="190EB463" w14:textId="77777777" w:rsidR="00A05CA3" w:rsidRDefault="00A05CA3">
            <w:pPr>
              <w:pStyle w:val="TAR"/>
              <w:rPr>
                <w:rFonts w:cs="Arial"/>
              </w:rPr>
            </w:pPr>
            <w:r>
              <w:rPr>
                <w:rFonts w:cs="Arial"/>
              </w:rPr>
              <w:t>832 MHz</w:t>
            </w:r>
          </w:p>
        </w:tc>
        <w:tc>
          <w:tcPr>
            <w:tcW w:w="284" w:type="dxa"/>
            <w:tcBorders>
              <w:top w:val="single" w:sz="4" w:space="0" w:color="auto"/>
              <w:left w:val="nil"/>
              <w:bottom w:val="single" w:sz="4" w:space="0" w:color="auto"/>
              <w:right w:val="nil"/>
            </w:tcBorders>
            <w:hideMark/>
          </w:tcPr>
          <w:p w14:paraId="642AFF0C"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0875B54" w14:textId="77777777" w:rsidR="00A05CA3" w:rsidRDefault="00A05CA3">
            <w:pPr>
              <w:pStyle w:val="TAL"/>
              <w:rPr>
                <w:rFonts w:cs="Arial"/>
              </w:rPr>
            </w:pPr>
            <w:r>
              <w:rPr>
                <w:rFonts w:cs="Arial"/>
              </w:rPr>
              <w:t>862 MHz</w:t>
            </w:r>
          </w:p>
        </w:tc>
        <w:tc>
          <w:tcPr>
            <w:tcW w:w="1209" w:type="dxa"/>
            <w:tcBorders>
              <w:top w:val="single" w:sz="4" w:space="0" w:color="auto"/>
              <w:left w:val="nil"/>
              <w:bottom w:val="single" w:sz="4" w:space="0" w:color="auto"/>
              <w:right w:val="nil"/>
            </w:tcBorders>
            <w:hideMark/>
          </w:tcPr>
          <w:p w14:paraId="43C79BE7" w14:textId="77777777" w:rsidR="00A05CA3" w:rsidRDefault="00A05CA3">
            <w:pPr>
              <w:pStyle w:val="TAR"/>
              <w:rPr>
                <w:rFonts w:cs="Arial"/>
              </w:rPr>
            </w:pPr>
            <w:r>
              <w:rPr>
                <w:rFonts w:cs="Arial"/>
              </w:rPr>
              <w:t>791 MHz</w:t>
            </w:r>
          </w:p>
        </w:tc>
        <w:tc>
          <w:tcPr>
            <w:tcW w:w="244" w:type="dxa"/>
            <w:tcBorders>
              <w:top w:val="single" w:sz="4" w:space="0" w:color="auto"/>
              <w:left w:val="nil"/>
              <w:bottom w:val="single" w:sz="4" w:space="0" w:color="auto"/>
              <w:right w:val="nil"/>
            </w:tcBorders>
            <w:hideMark/>
          </w:tcPr>
          <w:p w14:paraId="5BB4C67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2E52AA" w14:textId="77777777" w:rsidR="00A05CA3" w:rsidRDefault="00A05CA3">
            <w:pPr>
              <w:pStyle w:val="TAL"/>
              <w:rPr>
                <w:rFonts w:cs="Arial"/>
              </w:rPr>
            </w:pPr>
            <w:r>
              <w:rPr>
                <w:rFonts w:cs="Arial"/>
              </w:rPr>
              <w:t>821 MHz</w:t>
            </w:r>
          </w:p>
        </w:tc>
        <w:tc>
          <w:tcPr>
            <w:tcW w:w="1120" w:type="dxa"/>
            <w:tcBorders>
              <w:top w:val="single" w:sz="4" w:space="0" w:color="auto"/>
              <w:left w:val="single" w:sz="4" w:space="0" w:color="auto"/>
              <w:bottom w:val="single" w:sz="4" w:space="0" w:color="auto"/>
              <w:right w:val="single" w:sz="4" w:space="0" w:color="auto"/>
            </w:tcBorders>
            <w:hideMark/>
          </w:tcPr>
          <w:p w14:paraId="29262DA2" w14:textId="77777777" w:rsidR="00A05CA3" w:rsidRDefault="00A05CA3">
            <w:pPr>
              <w:pStyle w:val="TAC"/>
              <w:rPr>
                <w:rFonts w:cs="Arial"/>
              </w:rPr>
            </w:pPr>
            <w:r>
              <w:rPr>
                <w:lang w:eastAsia="ja-JP"/>
              </w:rPr>
              <w:t>FDD</w:t>
            </w:r>
          </w:p>
        </w:tc>
      </w:tr>
      <w:tr w:rsidR="00A05CA3" w14:paraId="256E611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9F439C" w14:textId="77777777" w:rsidR="00A05CA3" w:rsidRDefault="00A05CA3">
            <w:pPr>
              <w:pStyle w:val="TAC"/>
              <w:rPr>
                <w:rFonts w:cs="Arial"/>
              </w:rPr>
            </w:pPr>
            <w:r>
              <w:rPr>
                <w:rFonts w:cs="Arial"/>
              </w:rPr>
              <w:t>21</w:t>
            </w:r>
          </w:p>
        </w:tc>
        <w:tc>
          <w:tcPr>
            <w:tcW w:w="1207" w:type="dxa"/>
            <w:tcBorders>
              <w:top w:val="single" w:sz="4" w:space="0" w:color="auto"/>
              <w:left w:val="single" w:sz="4" w:space="0" w:color="auto"/>
              <w:bottom w:val="single" w:sz="4" w:space="0" w:color="auto"/>
              <w:right w:val="nil"/>
            </w:tcBorders>
            <w:hideMark/>
          </w:tcPr>
          <w:p w14:paraId="3DF162FB" w14:textId="77777777" w:rsidR="00A05CA3" w:rsidRDefault="00A05CA3">
            <w:pPr>
              <w:pStyle w:val="TAR"/>
              <w:wordWrap w:val="0"/>
              <w:rPr>
                <w:rFonts w:cs="Arial"/>
              </w:rPr>
            </w:pPr>
            <w:r>
              <w:rPr>
                <w:rFonts w:cs="Arial"/>
              </w:rPr>
              <w:t>1447.9 MHz</w:t>
            </w:r>
          </w:p>
        </w:tc>
        <w:tc>
          <w:tcPr>
            <w:tcW w:w="284" w:type="dxa"/>
            <w:tcBorders>
              <w:top w:val="single" w:sz="4" w:space="0" w:color="auto"/>
              <w:left w:val="nil"/>
              <w:bottom w:val="single" w:sz="4" w:space="0" w:color="auto"/>
              <w:right w:val="nil"/>
            </w:tcBorders>
            <w:hideMark/>
          </w:tcPr>
          <w:p w14:paraId="706F1092"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FDBA5A0" w14:textId="77777777" w:rsidR="00A05CA3" w:rsidRDefault="00A05CA3">
            <w:pPr>
              <w:pStyle w:val="TAL"/>
              <w:rPr>
                <w:rFonts w:cs="Arial"/>
              </w:rPr>
            </w:pPr>
            <w:r>
              <w:rPr>
                <w:rFonts w:cs="Arial"/>
              </w:rPr>
              <w:t>1462.9 MHz</w:t>
            </w:r>
          </w:p>
        </w:tc>
        <w:tc>
          <w:tcPr>
            <w:tcW w:w="1209" w:type="dxa"/>
            <w:tcBorders>
              <w:top w:val="single" w:sz="4" w:space="0" w:color="auto"/>
              <w:left w:val="nil"/>
              <w:bottom w:val="single" w:sz="4" w:space="0" w:color="auto"/>
              <w:right w:val="nil"/>
            </w:tcBorders>
            <w:hideMark/>
          </w:tcPr>
          <w:p w14:paraId="586DDD3D" w14:textId="77777777" w:rsidR="00A05CA3" w:rsidRDefault="00A05CA3">
            <w:pPr>
              <w:pStyle w:val="TAR"/>
              <w:wordWrap w:val="0"/>
              <w:rPr>
                <w:rFonts w:cs="Arial"/>
              </w:rPr>
            </w:pPr>
            <w:r>
              <w:rPr>
                <w:rFonts w:cs="Arial"/>
              </w:rPr>
              <w:t>1495.9 MHz</w:t>
            </w:r>
          </w:p>
        </w:tc>
        <w:tc>
          <w:tcPr>
            <w:tcW w:w="244" w:type="dxa"/>
            <w:tcBorders>
              <w:top w:val="single" w:sz="4" w:space="0" w:color="auto"/>
              <w:left w:val="nil"/>
              <w:bottom w:val="single" w:sz="4" w:space="0" w:color="auto"/>
              <w:right w:val="nil"/>
            </w:tcBorders>
            <w:hideMark/>
          </w:tcPr>
          <w:p w14:paraId="09CD5F9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D87241" w14:textId="77777777" w:rsidR="00A05CA3" w:rsidRDefault="00A05CA3">
            <w:pPr>
              <w:pStyle w:val="TAL"/>
              <w:rPr>
                <w:rFonts w:cs="Arial"/>
              </w:rPr>
            </w:pPr>
            <w:r>
              <w:rPr>
                <w:rFonts w:cs="Arial"/>
              </w:rPr>
              <w:t>1510.9 MHz</w:t>
            </w:r>
          </w:p>
        </w:tc>
        <w:tc>
          <w:tcPr>
            <w:tcW w:w="1120" w:type="dxa"/>
            <w:tcBorders>
              <w:top w:val="single" w:sz="4" w:space="0" w:color="auto"/>
              <w:left w:val="single" w:sz="4" w:space="0" w:color="auto"/>
              <w:bottom w:val="single" w:sz="4" w:space="0" w:color="auto"/>
              <w:right w:val="single" w:sz="4" w:space="0" w:color="auto"/>
            </w:tcBorders>
            <w:hideMark/>
          </w:tcPr>
          <w:p w14:paraId="58A3F803" w14:textId="77777777" w:rsidR="00A05CA3" w:rsidRDefault="00A05CA3">
            <w:pPr>
              <w:pStyle w:val="TAC"/>
              <w:rPr>
                <w:rFonts w:cs="Arial"/>
              </w:rPr>
            </w:pPr>
            <w:r>
              <w:rPr>
                <w:rFonts w:cs="Arial"/>
              </w:rPr>
              <w:t>FDD</w:t>
            </w:r>
          </w:p>
        </w:tc>
      </w:tr>
      <w:tr w:rsidR="00A05CA3" w14:paraId="5C1F579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9036BB" w14:textId="77777777" w:rsidR="00A05CA3" w:rsidRDefault="00A05CA3">
            <w:pPr>
              <w:pStyle w:val="TAC"/>
              <w:rPr>
                <w:rFonts w:cs="Arial"/>
              </w:rPr>
            </w:pPr>
            <w:r>
              <w:rPr>
                <w:rFonts w:cs="Arial"/>
              </w:rPr>
              <w:t>22</w:t>
            </w:r>
          </w:p>
        </w:tc>
        <w:tc>
          <w:tcPr>
            <w:tcW w:w="1207" w:type="dxa"/>
            <w:tcBorders>
              <w:top w:val="single" w:sz="4" w:space="0" w:color="auto"/>
              <w:left w:val="single" w:sz="4" w:space="0" w:color="auto"/>
              <w:bottom w:val="single" w:sz="4" w:space="0" w:color="auto"/>
              <w:right w:val="nil"/>
            </w:tcBorders>
            <w:hideMark/>
          </w:tcPr>
          <w:p w14:paraId="35906951" w14:textId="77777777" w:rsidR="00A05CA3" w:rsidRDefault="00A05CA3">
            <w:pPr>
              <w:pStyle w:val="TAR"/>
              <w:wordWrap w:val="0"/>
              <w:rPr>
                <w:rFonts w:cs="Arial"/>
              </w:rPr>
            </w:pPr>
            <w:r>
              <w:rPr>
                <w:rFonts w:cs="Arial"/>
              </w:rPr>
              <w:t>3410 MHz</w:t>
            </w:r>
          </w:p>
        </w:tc>
        <w:tc>
          <w:tcPr>
            <w:tcW w:w="284" w:type="dxa"/>
            <w:tcBorders>
              <w:top w:val="single" w:sz="4" w:space="0" w:color="auto"/>
              <w:left w:val="nil"/>
              <w:bottom w:val="single" w:sz="4" w:space="0" w:color="auto"/>
              <w:right w:val="nil"/>
            </w:tcBorders>
            <w:hideMark/>
          </w:tcPr>
          <w:p w14:paraId="002529E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CC58F2F" w14:textId="77777777" w:rsidR="00A05CA3" w:rsidRDefault="00A05CA3">
            <w:pPr>
              <w:pStyle w:val="TAL"/>
              <w:rPr>
                <w:rFonts w:cs="Arial"/>
              </w:rPr>
            </w:pPr>
            <w:r>
              <w:rPr>
                <w:rFonts w:cs="Arial"/>
              </w:rPr>
              <w:t>3490 MHz</w:t>
            </w:r>
          </w:p>
        </w:tc>
        <w:tc>
          <w:tcPr>
            <w:tcW w:w="1209" w:type="dxa"/>
            <w:tcBorders>
              <w:top w:val="single" w:sz="4" w:space="0" w:color="auto"/>
              <w:left w:val="nil"/>
              <w:bottom w:val="single" w:sz="4" w:space="0" w:color="auto"/>
              <w:right w:val="nil"/>
            </w:tcBorders>
            <w:hideMark/>
          </w:tcPr>
          <w:p w14:paraId="3212D91D" w14:textId="77777777" w:rsidR="00A05CA3" w:rsidRDefault="00A05CA3">
            <w:pPr>
              <w:pStyle w:val="TAR"/>
              <w:wordWrap w:val="0"/>
              <w:rPr>
                <w:rFonts w:cs="Arial"/>
              </w:rPr>
            </w:pPr>
            <w:r>
              <w:rPr>
                <w:rFonts w:cs="Arial"/>
              </w:rPr>
              <w:t>3510 MHz</w:t>
            </w:r>
          </w:p>
        </w:tc>
        <w:tc>
          <w:tcPr>
            <w:tcW w:w="244" w:type="dxa"/>
            <w:tcBorders>
              <w:top w:val="single" w:sz="4" w:space="0" w:color="auto"/>
              <w:left w:val="nil"/>
              <w:bottom w:val="single" w:sz="4" w:space="0" w:color="auto"/>
              <w:right w:val="nil"/>
            </w:tcBorders>
            <w:hideMark/>
          </w:tcPr>
          <w:p w14:paraId="18200A0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02C5B06" w14:textId="77777777" w:rsidR="00A05CA3" w:rsidRDefault="00A05CA3">
            <w:pPr>
              <w:pStyle w:val="TAL"/>
              <w:rPr>
                <w:rFonts w:cs="Arial"/>
              </w:rPr>
            </w:pPr>
            <w:r>
              <w:rPr>
                <w:rFonts w:cs="Arial"/>
              </w:rPr>
              <w:t>3590 MHz</w:t>
            </w:r>
          </w:p>
        </w:tc>
        <w:tc>
          <w:tcPr>
            <w:tcW w:w="1120" w:type="dxa"/>
            <w:tcBorders>
              <w:top w:val="single" w:sz="4" w:space="0" w:color="auto"/>
              <w:left w:val="single" w:sz="4" w:space="0" w:color="auto"/>
              <w:bottom w:val="single" w:sz="4" w:space="0" w:color="auto"/>
              <w:right w:val="single" w:sz="4" w:space="0" w:color="auto"/>
            </w:tcBorders>
            <w:hideMark/>
          </w:tcPr>
          <w:p w14:paraId="60ACB16C" w14:textId="77777777" w:rsidR="00A05CA3" w:rsidRDefault="00A05CA3">
            <w:pPr>
              <w:pStyle w:val="TAC"/>
              <w:rPr>
                <w:rFonts w:cs="Arial"/>
              </w:rPr>
            </w:pPr>
            <w:r>
              <w:rPr>
                <w:rFonts w:cs="Arial"/>
              </w:rPr>
              <w:t>FDD</w:t>
            </w:r>
          </w:p>
        </w:tc>
      </w:tr>
      <w:tr w:rsidR="00A05CA3" w14:paraId="03E454E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6F65FD" w14:textId="77777777" w:rsidR="00A05CA3" w:rsidRDefault="00A05CA3">
            <w:pPr>
              <w:pStyle w:val="TAC"/>
              <w:rPr>
                <w:rFonts w:cs="Arial"/>
              </w:rPr>
            </w:pPr>
            <w:r>
              <w:rPr>
                <w:rFonts w:cs="Arial"/>
              </w:rPr>
              <w:t>23</w:t>
            </w:r>
            <w:r>
              <w:rPr>
                <w:rFonts w:cs="Arial"/>
                <w:vertAlign w:val="superscript"/>
              </w:rPr>
              <w:t>1</w:t>
            </w:r>
          </w:p>
        </w:tc>
        <w:tc>
          <w:tcPr>
            <w:tcW w:w="1207" w:type="dxa"/>
            <w:tcBorders>
              <w:top w:val="single" w:sz="4" w:space="0" w:color="auto"/>
              <w:left w:val="single" w:sz="4" w:space="0" w:color="auto"/>
              <w:bottom w:val="single" w:sz="4" w:space="0" w:color="auto"/>
              <w:right w:val="nil"/>
            </w:tcBorders>
            <w:hideMark/>
          </w:tcPr>
          <w:p w14:paraId="01A86E9C" w14:textId="77777777" w:rsidR="00A05CA3" w:rsidRDefault="00A05CA3">
            <w:pPr>
              <w:pStyle w:val="TAR"/>
              <w:wordWrap w:val="0"/>
              <w:rPr>
                <w:rFonts w:cs="Arial"/>
              </w:rPr>
            </w:pPr>
            <w:r>
              <w:rPr>
                <w:rFonts w:cs="Arial"/>
              </w:rPr>
              <w:t>2000 MHz</w:t>
            </w:r>
          </w:p>
        </w:tc>
        <w:tc>
          <w:tcPr>
            <w:tcW w:w="284" w:type="dxa"/>
            <w:tcBorders>
              <w:top w:val="single" w:sz="4" w:space="0" w:color="auto"/>
              <w:left w:val="nil"/>
              <w:bottom w:val="single" w:sz="4" w:space="0" w:color="auto"/>
              <w:right w:val="nil"/>
            </w:tcBorders>
            <w:hideMark/>
          </w:tcPr>
          <w:p w14:paraId="35A8060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9FC0C98" w14:textId="77777777" w:rsidR="00A05CA3" w:rsidRDefault="00A05CA3">
            <w:pPr>
              <w:pStyle w:val="TAL"/>
              <w:rPr>
                <w:rFonts w:cs="Arial"/>
              </w:rPr>
            </w:pPr>
            <w:r>
              <w:rPr>
                <w:rFonts w:cs="Arial"/>
              </w:rPr>
              <w:t>2020 MHz</w:t>
            </w:r>
          </w:p>
        </w:tc>
        <w:tc>
          <w:tcPr>
            <w:tcW w:w="1209" w:type="dxa"/>
            <w:tcBorders>
              <w:top w:val="single" w:sz="4" w:space="0" w:color="auto"/>
              <w:left w:val="nil"/>
              <w:bottom w:val="single" w:sz="4" w:space="0" w:color="auto"/>
              <w:right w:val="nil"/>
            </w:tcBorders>
            <w:hideMark/>
          </w:tcPr>
          <w:p w14:paraId="257BDE30" w14:textId="77777777" w:rsidR="00A05CA3" w:rsidRDefault="00A05CA3">
            <w:pPr>
              <w:pStyle w:val="TAR"/>
              <w:wordWrap w:val="0"/>
              <w:rPr>
                <w:rFonts w:cs="Arial"/>
              </w:rPr>
            </w:pPr>
            <w:r>
              <w:rPr>
                <w:rFonts w:cs="Arial"/>
              </w:rPr>
              <w:t>2180 MHz</w:t>
            </w:r>
          </w:p>
        </w:tc>
        <w:tc>
          <w:tcPr>
            <w:tcW w:w="244" w:type="dxa"/>
            <w:tcBorders>
              <w:top w:val="single" w:sz="4" w:space="0" w:color="auto"/>
              <w:left w:val="nil"/>
              <w:bottom w:val="single" w:sz="4" w:space="0" w:color="auto"/>
              <w:right w:val="nil"/>
            </w:tcBorders>
            <w:hideMark/>
          </w:tcPr>
          <w:p w14:paraId="1C07AF6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DE0E5B2" w14:textId="77777777" w:rsidR="00A05CA3" w:rsidRDefault="00A05CA3">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hideMark/>
          </w:tcPr>
          <w:p w14:paraId="67D8D15A" w14:textId="77777777" w:rsidR="00A05CA3" w:rsidRDefault="00A05CA3">
            <w:pPr>
              <w:pStyle w:val="TAC"/>
              <w:rPr>
                <w:rFonts w:cs="Arial"/>
              </w:rPr>
            </w:pPr>
            <w:r>
              <w:rPr>
                <w:rFonts w:cs="Arial"/>
              </w:rPr>
              <w:t>FDD</w:t>
            </w:r>
          </w:p>
        </w:tc>
      </w:tr>
      <w:tr w:rsidR="00A05CA3" w14:paraId="2A80F4D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99A9270" w14:textId="77777777" w:rsidR="00A05CA3" w:rsidRDefault="00A05CA3">
            <w:pPr>
              <w:pStyle w:val="TAC"/>
              <w:rPr>
                <w:rFonts w:cs="Arial"/>
              </w:rPr>
            </w:pPr>
            <w:r>
              <w:rPr>
                <w:rFonts w:cs="Arial"/>
              </w:rPr>
              <w:t>24</w:t>
            </w:r>
            <w:r>
              <w:rPr>
                <w:rFonts w:cs="Arial"/>
                <w:vertAlign w:val="superscript"/>
              </w:rPr>
              <w:t>9</w:t>
            </w:r>
          </w:p>
        </w:tc>
        <w:tc>
          <w:tcPr>
            <w:tcW w:w="1207" w:type="dxa"/>
            <w:tcBorders>
              <w:top w:val="single" w:sz="4" w:space="0" w:color="auto"/>
              <w:left w:val="single" w:sz="4" w:space="0" w:color="auto"/>
              <w:bottom w:val="single" w:sz="4" w:space="0" w:color="auto"/>
              <w:right w:val="nil"/>
            </w:tcBorders>
            <w:hideMark/>
          </w:tcPr>
          <w:p w14:paraId="69F0AF12" w14:textId="77777777" w:rsidR="00A05CA3" w:rsidRDefault="00A05CA3">
            <w:pPr>
              <w:pStyle w:val="TAR"/>
              <w:wordWrap w:val="0"/>
              <w:jc w:val="center"/>
              <w:rPr>
                <w:rFonts w:cs="Arial"/>
              </w:rPr>
            </w:pPr>
            <w:r>
              <w:rPr>
                <w:rFonts w:cs="Arial"/>
              </w:rPr>
              <w:t>1626.5 MHz</w:t>
            </w:r>
          </w:p>
        </w:tc>
        <w:tc>
          <w:tcPr>
            <w:tcW w:w="284" w:type="dxa"/>
            <w:tcBorders>
              <w:top w:val="single" w:sz="4" w:space="0" w:color="auto"/>
              <w:left w:val="nil"/>
              <w:bottom w:val="single" w:sz="4" w:space="0" w:color="auto"/>
              <w:right w:val="nil"/>
            </w:tcBorders>
            <w:hideMark/>
          </w:tcPr>
          <w:p w14:paraId="5179445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43EBE27" w14:textId="77777777" w:rsidR="00A05CA3" w:rsidRDefault="00A05CA3">
            <w:pPr>
              <w:pStyle w:val="TAL"/>
              <w:rPr>
                <w:rFonts w:cs="Arial"/>
              </w:rPr>
            </w:pPr>
            <w:r>
              <w:rPr>
                <w:rFonts w:cs="Arial"/>
              </w:rPr>
              <w:t>1660.5 MHz</w:t>
            </w:r>
          </w:p>
        </w:tc>
        <w:tc>
          <w:tcPr>
            <w:tcW w:w="1209" w:type="dxa"/>
            <w:tcBorders>
              <w:top w:val="single" w:sz="4" w:space="0" w:color="auto"/>
              <w:left w:val="nil"/>
              <w:bottom w:val="single" w:sz="4" w:space="0" w:color="auto"/>
              <w:right w:val="nil"/>
            </w:tcBorders>
            <w:hideMark/>
          </w:tcPr>
          <w:p w14:paraId="6611B921" w14:textId="77777777" w:rsidR="00A05CA3" w:rsidRDefault="00A05CA3">
            <w:pPr>
              <w:pStyle w:val="TAR"/>
              <w:wordWrap w:val="0"/>
              <w:rPr>
                <w:rFonts w:cs="Arial"/>
              </w:rPr>
            </w:pPr>
            <w:r>
              <w:rPr>
                <w:rFonts w:cs="Arial"/>
              </w:rPr>
              <w:t>1525 MHz</w:t>
            </w:r>
          </w:p>
        </w:tc>
        <w:tc>
          <w:tcPr>
            <w:tcW w:w="244" w:type="dxa"/>
            <w:tcBorders>
              <w:top w:val="single" w:sz="4" w:space="0" w:color="auto"/>
              <w:left w:val="nil"/>
              <w:bottom w:val="single" w:sz="4" w:space="0" w:color="auto"/>
              <w:right w:val="nil"/>
            </w:tcBorders>
            <w:hideMark/>
          </w:tcPr>
          <w:p w14:paraId="50F8147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835B4CE" w14:textId="77777777" w:rsidR="00A05CA3" w:rsidRDefault="00A05CA3">
            <w:pPr>
              <w:pStyle w:val="TAL"/>
              <w:rPr>
                <w:rFonts w:cs="Arial"/>
              </w:rPr>
            </w:pPr>
            <w:r>
              <w:rPr>
                <w:rFonts w:cs="Arial"/>
              </w:rPr>
              <w:t>1559 MHz</w:t>
            </w:r>
          </w:p>
        </w:tc>
        <w:tc>
          <w:tcPr>
            <w:tcW w:w="1120" w:type="dxa"/>
            <w:tcBorders>
              <w:top w:val="single" w:sz="4" w:space="0" w:color="auto"/>
              <w:left w:val="single" w:sz="4" w:space="0" w:color="auto"/>
              <w:bottom w:val="single" w:sz="4" w:space="0" w:color="auto"/>
              <w:right w:val="single" w:sz="4" w:space="0" w:color="auto"/>
            </w:tcBorders>
            <w:hideMark/>
          </w:tcPr>
          <w:p w14:paraId="1F6616AF" w14:textId="77777777" w:rsidR="00A05CA3" w:rsidRDefault="00A05CA3">
            <w:pPr>
              <w:pStyle w:val="TAC"/>
              <w:rPr>
                <w:rFonts w:cs="Arial"/>
              </w:rPr>
            </w:pPr>
            <w:r>
              <w:rPr>
                <w:rFonts w:cs="Arial"/>
              </w:rPr>
              <w:t>FDD</w:t>
            </w:r>
          </w:p>
        </w:tc>
      </w:tr>
      <w:tr w:rsidR="00A05CA3" w14:paraId="531900F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03EB274" w14:textId="77777777" w:rsidR="00A05CA3" w:rsidRDefault="00A05CA3">
            <w:pPr>
              <w:pStyle w:val="TAC"/>
              <w:rPr>
                <w:rFonts w:cs="Arial"/>
              </w:rPr>
            </w:pPr>
            <w:r>
              <w:rPr>
                <w:rFonts w:cs="Arial"/>
              </w:rPr>
              <w:t>25</w:t>
            </w:r>
          </w:p>
        </w:tc>
        <w:tc>
          <w:tcPr>
            <w:tcW w:w="1207" w:type="dxa"/>
            <w:tcBorders>
              <w:top w:val="single" w:sz="4" w:space="0" w:color="auto"/>
              <w:left w:val="single" w:sz="4" w:space="0" w:color="auto"/>
              <w:bottom w:val="single" w:sz="4" w:space="0" w:color="auto"/>
              <w:right w:val="nil"/>
            </w:tcBorders>
            <w:hideMark/>
          </w:tcPr>
          <w:p w14:paraId="7050E2C1" w14:textId="77777777" w:rsidR="00A05CA3" w:rsidRDefault="00A05CA3">
            <w:pPr>
              <w:pStyle w:val="TAR"/>
              <w:wordWrap w:val="0"/>
              <w:jc w:val="center"/>
              <w:rPr>
                <w:rFonts w:cs="Arial"/>
              </w:rPr>
            </w:pPr>
            <w:r>
              <w:rPr>
                <w:rFonts w:cs="Arial"/>
              </w:rPr>
              <w:t>1850 MHz</w:t>
            </w:r>
          </w:p>
        </w:tc>
        <w:tc>
          <w:tcPr>
            <w:tcW w:w="284" w:type="dxa"/>
            <w:tcBorders>
              <w:top w:val="single" w:sz="4" w:space="0" w:color="auto"/>
              <w:left w:val="nil"/>
              <w:bottom w:val="single" w:sz="4" w:space="0" w:color="auto"/>
              <w:right w:val="nil"/>
            </w:tcBorders>
            <w:hideMark/>
          </w:tcPr>
          <w:p w14:paraId="6A18056A"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694A4BA" w14:textId="77777777" w:rsidR="00A05CA3" w:rsidRDefault="00A05CA3">
            <w:pPr>
              <w:pStyle w:val="TAL"/>
              <w:rPr>
                <w:rFonts w:cs="Arial"/>
              </w:rPr>
            </w:pPr>
            <w:proofErr w:type="gramStart"/>
            <w:r>
              <w:rPr>
                <w:rFonts w:cs="Arial"/>
              </w:rPr>
              <w:t>1915  MHz</w:t>
            </w:r>
            <w:proofErr w:type="gramEnd"/>
          </w:p>
        </w:tc>
        <w:tc>
          <w:tcPr>
            <w:tcW w:w="1209" w:type="dxa"/>
            <w:tcBorders>
              <w:top w:val="single" w:sz="4" w:space="0" w:color="auto"/>
              <w:left w:val="nil"/>
              <w:bottom w:val="single" w:sz="4" w:space="0" w:color="auto"/>
              <w:right w:val="nil"/>
            </w:tcBorders>
            <w:hideMark/>
          </w:tcPr>
          <w:p w14:paraId="7F8038A7" w14:textId="77777777" w:rsidR="00A05CA3" w:rsidRDefault="00A05CA3">
            <w:pPr>
              <w:pStyle w:val="TAR"/>
              <w:wordWrap w:val="0"/>
              <w:rPr>
                <w:rFonts w:cs="Arial"/>
              </w:rPr>
            </w:pPr>
            <w:r>
              <w:rPr>
                <w:rFonts w:cs="Arial"/>
              </w:rPr>
              <w:t>1930 MHz</w:t>
            </w:r>
          </w:p>
        </w:tc>
        <w:tc>
          <w:tcPr>
            <w:tcW w:w="244" w:type="dxa"/>
            <w:tcBorders>
              <w:top w:val="single" w:sz="4" w:space="0" w:color="auto"/>
              <w:left w:val="nil"/>
              <w:bottom w:val="single" w:sz="4" w:space="0" w:color="auto"/>
              <w:right w:val="nil"/>
            </w:tcBorders>
            <w:hideMark/>
          </w:tcPr>
          <w:p w14:paraId="750A4AA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DE45AE" w14:textId="77777777" w:rsidR="00A05CA3" w:rsidRDefault="00A05CA3">
            <w:pPr>
              <w:pStyle w:val="TAL"/>
              <w:rPr>
                <w:rFonts w:cs="Arial"/>
              </w:rPr>
            </w:pPr>
            <w:r>
              <w:rPr>
                <w:rFonts w:cs="Arial"/>
              </w:rPr>
              <w:t>1995 MHz</w:t>
            </w:r>
          </w:p>
        </w:tc>
        <w:tc>
          <w:tcPr>
            <w:tcW w:w="1120" w:type="dxa"/>
            <w:tcBorders>
              <w:top w:val="single" w:sz="4" w:space="0" w:color="auto"/>
              <w:left w:val="single" w:sz="4" w:space="0" w:color="auto"/>
              <w:bottom w:val="single" w:sz="4" w:space="0" w:color="auto"/>
              <w:right w:val="single" w:sz="4" w:space="0" w:color="auto"/>
            </w:tcBorders>
            <w:hideMark/>
          </w:tcPr>
          <w:p w14:paraId="3823DE6E" w14:textId="77777777" w:rsidR="00A05CA3" w:rsidRDefault="00A05CA3">
            <w:pPr>
              <w:pStyle w:val="TAC"/>
              <w:rPr>
                <w:rFonts w:cs="Arial"/>
              </w:rPr>
            </w:pPr>
            <w:r>
              <w:rPr>
                <w:rFonts w:cs="Arial"/>
              </w:rPr>
              <w:t>FDD</w:t>
            </w:r>
          </w:p>
        </w:tc>
      </w:tr>
      <w:tr w:rsidR="00A05CA3" w14:paraId="3C9762D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147103A" w14:textId="77777777" w:rsidR="00A05CA3" w:rsidRDefault="00A05CA3">
            <w:pPr>
              <w:pStyle w:val="TAC"/>
              <w:rPr>
                <w:rFonts w:cs="Arial"/>
              </w:rPr>
            </w:pPr>
            <w:r>
              <w:rPr>
                <w:rFonts w:cs="Arial"/>
              </w:rPr>
              <w:t>26</w:t>
            </w:r>
          </w:p>
        </w:tc>
        <w:tc>
          <w:tcPr>
            <w:tcW w:w="1207" w:type="dxa"/>
            <w:tcBorders>
              <w:top w:val="single" w:sz="4" w:space="0" w:color="auto"/>
              <w:left w:val="single" w:sz="4" w:space="0" w:color="auto"/>
              <w:bottom w:val="single" w:sz="4" w:space="0" w:color="auto"/>
              <w:right w:val="nil"/>
            </w:tcBorders>
            <w:hideMark/>
          </w:tcPr>
          <w:p w14:paraId="1E46244A" w14:textId="77777777" w:rsidR="00A05CA3" w:rsidRDefault="00A05CA3">
            <w:pPr>
              <w:pStyle w:val="TAR"/>
              <w:wordWrap w:val="0"/>
              <w:jc w:val="center"/>
              <w:rPr>
                <w:rFonts w:cs="Arial"/>
              </w:rPr>
            </w:pPr>
            <w:r>
              <w:rPr>
                <w:rFonts w:cs="Arial"/>
              </w:rPr>
              <w:t>814 MHz</w:t>
            </w:r>
          </w:p>
        </w:tc>
        <w:tc>
          <w:tcPr>
            <w:tcW w:w="284" w:type="dxa"/>
            <w:tcBorders>
              <w:top w:val="single" w:sz="4" w:space="0" w:color="auto"/>
              <w:left w:val="nil"/>
              <w:bottom w:val="single" w:sz="4" w:space="0" w:color="auto"/>
              <w:right w:val="nil"/>
            </w:tcBorders>
            <w:hideMark/>
          </w:tcPr>
          <w:p w14:paraId="03EAEC9A" w14:textId="77777777" w:rsidR="00A05CA3" w:rsidRDefault="00A05CA3">
            <w:pPr>
              <w:pStyle w:val="TAC"/>
              <w:rPr>
                <w:rFonts w:cs="Arial"/>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66837405" w14:textId="77777777" w:rsidR="00A05CA3" w:rsidRDefault="00A05CA3">
            <w:pPr>
              <w:pStyle w:val="TAL"/>
              <w:rPr>
                <w:rFonts w:cs="Arial"/>
              </w:rPr>
            </w:pPr>
            <w:r>
              <w:rPr>
                <w:rFonts w:cs="Arial"/>
              </w:rPr>
              <w:t>849 MHz</w:t>
            </w:r>
          </w:p>
        </w:tc>
        <w:tc>
          <w:tcPr>
            <w:tcW w:w="1209" w:type="dxa"/>
            <w:tcBorders>
              <w:top w:val="single" w:sz="4" w:space="0" w:color="auto"/>
              <w:left w:val="nil"/>
              <w:bottom w:val="single" w:sz="4" w:space="0" w:color="auto"/>
              <w:right w:val="nil"/>
            </w:tcBorders>
            <w:hideMark/>
          </w:tcPr>
          <w:p w14:paraId="5C06E27B" w14:textId="77777777" w:rsidR="00A05CA3" w:rsidRDefault="00A05CA3">
            <w:pPr>
              <w:pStyle w:val="TAR"/>
              <w:wordWrap w:val="0"/>
              <w:rPr>
                <w:rFonts w:cs="Arial"/>
              </w:rPr>
            </w:pPr>
            <w:r>
              <w:rPr>
                <w:rFonts w:cs="Arial"/>
              </w:rPr>
              <w:t>859 MHz</w:t>
            </w:r>
          </w:p>
        </w:tc>
        <w:tc>
          <w:tcPr>
            <w:tcW w:w="244" w:type="dxa"/>
            <w:tcBorders>
              <w:top w:val="single" w:sz="4" w:space="0" w:color="auto"/>
              <w:left w:val="nil"/>
              <w:bottom w:val="single" w:sz="4" w:space="0" w:color="auto"/>
              <w:right w:val="nil"/>
            </w:tcBorders>
            <w:hideMark/>
          </w:tcPr>
          <w:p w14:paraId="0F2B782E"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11AE3AFB" w14:textId="77777777" w:rsidR="00A05CA3" w:rsidRDefault="00A05CA3">
            <w:pPr>
              <w:pStyle w:val="TAL"/>
              <w:rPr>
                <w:rFonts w:cs="Arial"/>
              </w:rPr>
            </w:pPr>
            <w:r>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hideMark/>
          </w:tcPr>
          <w:p w14:paraId="6419607C" w14:textId="77777777" w:rsidR="00A05CA3" w:rsidRDefault="00A05CA3">
            <w:pPr>
              <w:pStyle w:val="TAC"/>
              <w:rPr>
                <w:rFonts w:cs="Arial"/>
              </w:rPr>
            </w:pPr>
            <w:r>
              <w:rPr>
                <w:rFonts w:cs="Arial"/>
                <w:lang w:val="fr-FR"/>
              </w:rPr>
              <w:t>FDD</w:t>
            </w:r>
          </w:p>
        </w:tc>
      </w:tr>
      <w:tr w:rsidR="00A05CA3" w14:paraId="0D9F3E3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B6C9BD" w14:textId="77777777" w:rsidR="00A05CA3" w:rsidRDefault="00A05CA3">
            <w:pPr>
              <w:pStyle w:val="TAC"/>
              <w:rPr>
                <w:rFonts w:cs="Arial"/>
              </w:rPr>
            </w:pPr>
            <w:r>
              <w:rPr>
                <w:rFonts w:cs="Arial"/>
              </w:rPr>
              <w:t>27</w:t>
            </w:r>
          </w:p>
        </w:tc>
        <w:tc>
          <w:tcPr>
            <w:tcW w:w="1207" w:type="dxa"/>
            <w:tcBorders>
              <w:top w:val="single" w:sz="4" w:space="0" w:color="auto"/>
              <w:left w:val="single" w:sz="4" w:space="0" w:color="auto"/>
              <w:bottom w:val="single" w:sz="4" w:space="0" w:color="auto"/>
              <w:right w:val="nil"/>
            </w:tcBorders>
            <w:hideMark/>
          </w:tcPr>
          <w:p w14:paraId="7D661B04" w14:textId="77777777" w:rsidR="00A05CA3" w:rsidRDefault="00A05CA3">
            <w:pPr>
              <w:pStyle w:val="TAR"/>
              <w:wordWrap w:val="0"/>
              <w:jc w:val="center"/>
              <w:rPr>
                <w:rFonts w:cs="Arial"/>
              </w:rPr>
            </w:pPr>
            <w:r>
              <w:rPr>
                <w:rFonts w:cs="Arial"/>
              </w:rPr>
              <w:t xml:space="preserve">807 MHz </w:t>
            </w:r>
          </w:p>
        </w:tc>
        <w:tc>
          <w:tcPr>
            <w:tcW w:w="284" w:type="dxa"/>
            <w:tcBorders>
              <w:top w:val="single" w:sz="4" w:space="0" w:color="auto"/>
              <w:left w:val="nil"/>
              <w:bottom w:val="single" w:sz="4" w:space="0" w:color="auto"/>
              <w:right w:val="nil"/>
            </w:tcBorders>
            <w:hideMark/>
          </w:tcPr>
          <w:p w14:paraId="512773F8" w14:textId="77777777" w:rsidR="00A05CA3" w:rsidRDefault="00A05CA3">
            <w:pPr>
              <w:pStyle w:val="TAC"/>
              <w:rPr>
                <w:rFonts w:cs="Arial"/>
                <w:lang w:val="fr-FR"/>
              </w:rPr>
            </w:pPr>
            <w:r>
              <w:rPr>
                <w:rFonts w:cs="Arial"/>
              </w:rPr>
              <w:t>–</w:t>
            </w:r>
          </w:p>
        </w:tc>
        <w:tc>
          <w:tcPr>
            <w:tcW w:w="1202" w:type="dxa"/>
            <w:tcBorders>
              <w:top w:val="single" w:sz="4" w:space="0" w:color="auto"/>
              <w:left w:val="nil"/>
              <w:bottom w:val="single" w:sz="4" w:space="0" w:color="auto"/>
              <w:right w:val="single" w:sz="4" w:space="0" w:color="auto"/>
            </w:tcBorders>
            <w:hideMark/>
          </w:tcPr>
          <w:p w14:paraId="7198D352" w14:textId="77777777" w:rsidR="00A05CA3" w:rsidRDefault="00A05CA3">
            <w:pPr>
              <w:pStyle w:val="TAL"/>
              <w:rPr>
                <w:rFonts w:cs="Arial"/>
              </w:rPr>
            </w:pPr>
            <w:r>
              <w:rPr>
                <w:rFonts w:cs="Arial"/>
              </w:rPr>
              <w:t>824 MHz</w:t>
            </w:r>
          </w:p>
        </w:tc>
        <w:tc>
          <w:tcPr>
            <w:tcW w:w="1209" w:type="dxa"/>
            <w:tcBorders>
              <w:top w:val="single" w:sz="4" w:space="0" w:color="auto"/>
              <w:left w:val="nil"/>
              <w:bottom w:val="single" w:sz="4" w:space="0" w:color="auto"/>
              <w:right w:val="nil"/>
            </w:tcBorders>
            <w:hideMark/>
          </w:tcPr>
          <w:p w14:paraId="0EEFF604" w14:textId="77777777" w:rsidR="00A05CA3" w:rsidRDefault="00A05CA3">
            <w:pPr>
              <w:pStyle w:val="TAR"/>
              <w:wordWrap w:val="0"/>
              <w:rPr>
                <w:rFonts w:cs="Arial"/>
              </w:rPr>
            </w:pPr>
            <w:r>
              <w:rPr>
                <w:rFonts w:cs="Arial"/>
              </w:rPr>
              <w:t>852 MHz</w:t>
            </w:r>
          </w:p>
        </w:tc>
        <w:tc>
          <w:tcPr>
            <w:tcW w:w="244" w:type="dxa"/>
            <w:tcBorders>
              <w:top w:val="single" w:sz="4" w:space="0" w:color="auto"/>
              <w:left w:val="nil"/>
              <w:bottom w:val="single" w:sz="4" w:space="0" w:color="auto"/>
              <w:right w:val="nil"/>
            </w:tcBorders>
            <w:hideMark/>
          </w:tcPr>
          <w:p w14:paraId="26BDA96F" w14:textId="77777777" w:rsidR="00A05CA3" w:rsidRDefault="00A05CA3">
            <w:pPr>
              <w:pStyle w:val="TAC"/>
              <w:rPr>
                <w:rFonts w:cs="Arial"/>
                <w:lang w:val="fr-FR"/>
              </w:rPr>
            </w:pPr>
            <w:r>
              <w:rPr>
                <w:rFonts w:cs="Arial"/>
              </w:rPr>
              <w:t>–</w:t>
            </w:r>
          </w:p>
        </w:tc>
        <w:tc>
          <w:tcPr>
            <w:tcW w:w="1185" w:type="dxa"/>
            <w:tcBorders>
              <w:top w:val="single" w:sz="4" w:space="0" w:color="auto"/>
              <w:left w:val="nil"/>
              <w:bottom w:val="single" w:sz="4" w:space="0" w:color="auto"/>
              <w:right w:val="single" w:sz="4" w:space="0" w:color="auto"/>
            </w:tcBorders>
            <w:hideMark/>
          </w:tcPr>
          <w:p w14:paraId="5519C0B8" w14:textId="77777777" w:rsidR="00A05CA3" w:rsidRDefault="00A05CA3">
            <w:pPr>
              <w:pStyle w:val="TAL"/>
              <w:rPr>
                <w:rFonts w:cs="Arial"/>
                <w:lang w:val="fr-FR"/>
              </w:rPr>
            </w:pPr>
            <w:r>
              <w:rPr>
                <w:rFonts w:cs="Arial"/>
              </w:rPr>
              <w:t>869 MHz</w:t>
            </w:r>
          </w:p>
        </w:tc>
        <w:tc>
          <w:tcPr>
            <w:tcW w:w="1120" w:type="dxa"/>
            <w:tcBorders>
              <w:top w:val="single" w:sz="4" w:space="0" w:color="auto"/>
              <w:left w:val="single" w:sz="4" w:space="0" w:color="auto"/>
              <w:bottom w:val="single" w:sz="4" w:space="0" w:color="auto"/>
              <w:right w:val="single" w:sz="4" w:space="0" w:color="auto"/>
            </w:tcBorders>
            <w:hideMark/>
          </w:tcPr>
          <w:p w14:paraId="580331ED" w14:textId="77777777" w:rsidR="00A05CA3" w:rsidRDefault="00A05CA3">
            <w:pPr>
              <w:pStyle w:val="TAC"/>
              <w:rPr>
                <w:rFonts w:cs="Arial"/>
                <w:lang w:val="fr-FR"/>
              </w:rPr>
            </w:pPr>
            <w:r>
              <w:rPr>
                <w:rFonts w:cs="Arial"/>
              </w:rPr>
              <w:t>FDD</w:t>
            </w:r>
          </w:p>
        </w:tc>
      </w:tr>
      <w:tr w:rsidR="00A05CA3" w14:paraId="1AB354F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21C9A0" w14:textId="77777777" w:rsidR="00A05CA3" w:rsidRDefault="00A05CA3">
            <w:pPr>
              <w:pStyle w:val="TAC"/>
              <w:rPr>
                <w:rFonts w:cs="Arial"/>
              </w:rPr>
            </w:pPr>
            <w:r>
              <w:rPr>
                <w:rFonts w:cs="Arial"/>
              </w:rPr>
              <w:t>28</w:t>
            </w:r>
          </w:p>
        </w:tc>
        <w:tc>
          <w:tcPr>
            <w:tcW w:w="1207" w:type="dxa"/>
            <w:tcBorders>
              <w:top w:val="single" w:sz="4" w:space="0" w:color="auto"/>
              <w:left w:val="single" w:sz="4" w:space="0" w:color="auto"/>
              <w:bottom w:val="single" w:sz="4" w:space="0" w:color="auto"/>
              <w:right w:val="nil"/>
            </w:tcBorders>
            <w:hideMark/>
          </w:tcPr>
          <w:p w14:paraId="7840C135" w14:textId="77777777" w:rsidR="00A05CA3" w:rsidRDefault="00A05CA3">
            <w:pPr>
              <w:pStyle w:val="TAR"/>
              <w:wordWrap w:val="0"/>
              <w:jc w:val="center"/>
              <w:rPr>
                <w:rFonts w:cs="Arial"/>
              </w:rPr>
            </w:pPr>
            <w:r>
              <w:rPr>
                <w:rFonts w:cs="Arial"/>
              </w:rPr>
              <w:t>703 MHz</w:t>
            </w:r>
          </w:p>
        </w:tc>
        <w:tc>
          <w:tcPr>
            <w:tcW w:w="284" w:type="dxa"/>
            <w:tcBorders>
              <w:top w:val="single" w:sz="4" w:space="0" w:color="auto"/>
              <w:left w:val="nil"/>
              <w:bottom w:val="single" w:sz="4" w:space="0" w:color="auto"/>
              <w:right w:val="nil"/>
            </w:tcBorders>
            <w:hideMark/>
          </w:tcPr>
          <w:p w14:paraId="67411666" w14:textId="77777777" w:rsidR="00A05CA3" w:rsidRDefault="00A05CA3">
            <w:pPr>
              <w:pStyle w:val="TAC"/>
              <w:rPr>
                <w:rFonts w:cs="Arial"/>
                <w:lang w:val="fr-FR"/>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4705228B" w14:textId="77777777" w:rsidR="00A05CA3" w:rsidRDefault="00A05CA3">
            <w:pPr>
              <w:pStyle w:val="TAL"/>
              <w:rPr>
                <w:rFonts w:cs="Arial"/>
              </w:rPr>
            </w:pPr>
            <w:r>
              <w:rPr>
                <w:rFonts w:cs="Arial"/>
              </w:rPr>
              <w:t>748 MHz</w:t>
            </w:r>
          </w:p>
        </w:tc>
        <w:tc>
          <w:tcPr>
            <w:tcW w:w="1209" w:type="dxa"/>
            <w:tcBorders>
              <w:top w:val="single" w:sz="4" w:space="0" w:color="auto"/>
              <w:left w:val="nil"/>
              <w:bottom w:val="single" w:sz="4" w:space="0" w:color="auto"/>
              <w:right w:val="nil"/>
            </w:tcBorders>
            <w:hideMark/>
          </w:tcPr>
          <w:p w14:paraId="2B0B0005" w14:textId="77777777" w:rsidR="00A05CA3" w:rsidRDefault="00A05CA3">
            <w:pPr>
              <w:pStyle w:val="TAR"/>
              <w:wordWrap w:val="0"/>
              <w:rPr>
                <w:rFonts w:cs="Arial"/>
              </w:rPr>
            </w:pPr>
            <w:r>
              <w:rPr>
                <w:rFonts w:cs="Arial"/>
              </w:rPr>
              <w:t>758 MHz</w:t>
            </w:r>
          </w:p>
        </w:tc>
        <w:tc>
          <w:tcPr>
            <w:tcW w:w="244" w:type="dxa"/>
            <w:tcBorders>
              <w:top w:val="single" w:sz="4" w:space="0" w:color="auto"/>
              <w:left w:val="nil"/>
              <w:bottom w:val="single" w:sz="4" w:space="0" w:color="auto"/>
              <w:right w:val="nil"/>
            </w:tcBorders>
            <w:hideMark/>
          </w:tcPr>
          <w:p w14:paraId="600C8B44" w14:textId="77777777" w:rsidR="00A05CA3" w:rsidRDefault="00A05CA3">
            <w:pPr>
              <w:pStyle w:val="TAC"/>
              <w:rPr>
                <w:rFonts w:cs="Arial"/>
                <w:lang w:val="fr-FR"/>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5C47AC88" w14:textId="77777777" w:rsidR="00A05CA3" w:rsidRDefault="00A05CA3">
            <w:pPr>
              <w:pStyle w:val="TAL"/>
              <w:rPr>
                <w:rFonts w:cs="Arial"/>
                <w:lang w:val="fr-FR"/>
              </w:rPr>
            </w:pPr>
            <w:r>
              <w:rPr>
                <w:rFonts w:cs="Arial"/>
                <w:lang w:val="fr-FR"/>
              </w:rPr>
              <w:t>803 MHz</w:t>
            </w:r>
          </w:p>
        </w:tc>
        <w:tc>
          <w:tcPr>
            <w:tcW w:w="1120" w:type="dxa"/>
            <w:tcBorders>
              <w:top w:val="single" w:sz="4" w:space="0" w:color="auto"/>
              <w:left w:val="single" w:sz="4" w:space="0" w:color="auto"/>
              <w:bottom w:val="single" w:sz="4" w:space="0" w:color="auto"/>
              <w:right w:val="single" w:sz="4" w:space="0" w:color="auto"/>
            </w:tcBorders>
            <w:hideMark/>
          </w:tcPr>
          <w:p w14:paraId="44B2CEC6" w14:textId="77777777" w:rsidR="00A05CA3" w:rsidRDefault="00A05CA3">
            <w:pPr>
              <w:pStyle w:val="TAC"/>
              <w:rPr>
                <w:rFonts w:cs="Arial"/>
                <w:lang w:val="fr-FR"/>
              </w:rPr>
            </w:pPr>
            <w:r>
              <w:rPr>
                <w:rFonts w:cs="Arial"/>
                <w:lang w:val="fr-FR"/>
              </w:rPr>
              <w:t>FDD</w:t>
            </w:r>
          </w:p>
        </w:tc>
      </w:tr>
      <w:tr w:rsidR="00A05CA3" w14:paraId="3889899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CCED201" w14:textId="77777777" w:rsidR="00A05CA3" w:rsidRDefault="00A05CA3">
            <w:pPr>
              <w:pStyle w:val="TAC"/>
              <w:rPr>
                <w:rFonts w:cs="Arial"/>
              </w:rPr>
            </w:pPr>
            <w:r>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55B6780" w14:textId="77777777" w:rsidR="00A05CA3" w:rsidRDefault="00A05CA3">
            <w:pPr>
              <w:pStyle w:val="TAL"/>
              <w:jc w:val="center"/>
              <w:rPr>
                <w:rFonts w:cs="Arial"/>
              </w:rPr>
            </w:pPr>
            <w:r>
              <w:rPr>
                <w:rFonts w:cs="Arial"/>
                <w:lang w:eastAsia="zh-CN"/>
              </w:rPr>
              <w:t>N/A</w:t>
            </w:r>
          </w:p>
        </w:tc>
        <w:tc>
          <w:tcPr>
            <w:tcW w:w="1209" w:type="dxa"/>
            <w:tcBorders>
              <w:top w:val="single" w:sz="4" w:space="0" w:color="auto"/>
              <w:left w:val="nil"/>
              <w:bottom w:val="single" w:sz="4" w:space="0" w:color="auto"/>
              <w:right w:val="nil"/>
            </w:tcBorders>
            <w:hideMark/>
          </w:tcPr>
          <w:p w14:paraId="2E9E6C26" w14:textId="77777777" w:rsidR="00A05CA3" w:rsidRDefault="00A05CA3">
            <w:pPr>
              <w:pStyle w:val="TAR"/>
              <w:rPr>
                <w:rFonts w:cs="Arial"/>
              </w:rPr>
            </w:pPr>
            <w:r>
              <w:rPr>
                <w:rFonts w:cs="Arial"/>
                <w:lang w:eastAsia="zh-CN"/>
              </w:rPr>
              <w:t>717 MHz</w:t>
            </w:r>
          </w:p>
        </w:tc>
        <w:tc>
          <w:tcPr>
            <w:tcW w:w="244" w:type="dxa"/>
            <w:tcBorders>
              <w:top w:val="single" w:sz="4" w:space="0" w:color="auto"/>
              <w:left w:val="nil"/>
              <w:bottom w:val="single" w:sz="4" w:space="0" w:color="auto"/>
              <w:right w:val="nil"/>
            </w:tcBorders>
            <w:hideMark/>
          </w:tcPr>
          <w:p w14:paraId="0EA7AEB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1E5A1AE" w14:textId="77777777" w:rsidR="00A05CA3" w:rsidRDefault="00A05CA3">
            <w:pPr>
              <w:pStyle w:val="TAL"/>
              <w:rPr>
                <w:rFonts w:cs="Arial"/>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17860D5" w14:textId="77777777" w:rsidR="00A05CA3" w:rsidRDefault="00A05CA3">
            <w:pPr>
              <w:pStyle w:val="TAC"/>
              <w:rPr>
                <w:rFonts w:cs="Arial"/>
                <w:vertAlign w:val="superscript"/>
              </w:rPr>
            </w:pPr>
            <w:r>
              <w:rPr>
                <w:rFonts w:cs="Arial"/>
              </w:rPr>
              <w:t>FDD</w:t>
            </w:r>
          </w:p>
          <w:p w14:paraId="3227B64E" w14:textId="77777777" w:rsidR="00A05CA3" w:rsidRDefault="00A05CA3">
            <w:pPr>
              <w:pStyle w:val="TAC"/>
              <w:rPr>
                <w:rFonts w:cs="Arial"/>
              </w:rPr>
            </w:pPr>
            <w:r>
              <w:rPr>
                <w:rFonts w:cs="Arial"/>
                <w:lang w:eastAsia="ja-JP"/>
              </w:rPr>
              <w:t>(NOTE 2)</w:t>
            </w:r>
          </w:p>
        </w:tc>
      </w:tr>
      <w:tr w:rsidR="00A05CA3" w14:paraId="497E704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70CCCA" w14:textId="77777777" w:rsidR="00A05CA3" w:rsidRDefault="00A05CA3">
            <w:pPr>
              <w:keepNext/>
              <w:keepLines/>
              <w:spacing w:after="0"/>
              <w:jc w:val="center"/>
              <w:rPr>
                <w:rFonts w:ascii="Arial" w:hAnsi="Arial"/>
                <w:sz w:val="18"/>
              </w:rPr>
            </w:pPr>
            <w:r>
              <w:rPr>
                <w:rFonts w:ascii="Arial" w:hAnsi="Arial"/>
                <w:sz w:val="18"/>
              </w:rPr>
              <w:t>30</w:t>
            </w:r>
          </w:p>
        </w:tc>
        <w:tc>
          <w:tcPr>
            <w:tcW w:w="1207" w:type="dxa"/>
            <w:tcBorders>
              <w:top w:val="single" w:sz="4" w:space="0" w:color="auto"/>
              <w:left w:val="single" w:sz="4" w:space="0" w:color="auto"/>
              <w:bottom w:val="single" w:sz="4" w:space="0" w:color="auto"/>
              <w:right w:val="nil"/>
            </w:tcBorders>
            <w:hideMark/>
          </w:tcPr>
          <w:p w14:paraId="756D0DD0" w14:textId="77777777" w:rsidR="00A05CA3" w:rsidRDefault="00A05CA3">
            <w:pPr>
              <w:keepNext/>
              <w:keepLines/>
              <w:wordWrap w:val="0"/>
              <w:spacing w:after="0"/>
              <w:jc w:val="right"/>
              <w:rPr>
                <w:rFonts w:ascii="Arial" w:hAnsi="Arial"/>
                <w:sz w:val="18"/>
              </w:rPr>
            </w:pPr>
            <w:r>
              <w:rPr>
                <w:rFonts w:ascii="Arial" w:hAnsi="Arial"/>
                <w:sz w:val="18"/>
              </w:rPr>
              <w:t>2305 MHz</w:t>
            </w:r>
          </w:p>
        </w:tc>
        <w:tc>
          <w:tcPr>
            <w:tcW w:w="284" w:type="dxa"/>
            <w:tcBorders>
              <w:top w:val="single" w:sz="4" w:space="0" w:color="auto"/>
              <w:left w:val="nil"/>
              <w:bottom w:val="single" w:sz="4" w:space="0" w:color="auto"/>
              <w:right w:val="nil"/>
            </w:tcBorders>
            <w:hideMark/>
          </w:tcPr>
          <w:p w14:paraId="73B7D9BF" w14:textId="77777777" w:rsidR="00A05CA3" w:rsidRDefault="00A05CA3">
            <w:pPr>
              <w:keepNext/>
              <w:keepLines/>
              <w:spacing w:after="0"/>
              <w:jc w:val="center"/>
              <w:rPr>
                <w:rFonts w:ascii="Arial" w:hAnsi="Arial"/>
                <w:sz w:val="18"/>
                <w:lang w:val="fr-FR"/>
              </w:rPr>
            </w:pPr>
            <w:r>
              <w:rPr>
                <w:rFonts w:ascii="Arial" w:hAnsi="Arial"/>
                <w:sz w:val="18"/>
                <w:lang w:val="fr-FR"/>
              </w:rPr>
              <w:t>–</w:t>
            </w:r>
          </w:p>
        </w:tc>
        <w:tc>
          <w:tcPr>
            <w:tcW w:w="1202" w:type="dxa"/>
            <w:tcBorders>
              <w:top w:val="single" w:sz="4" w:space="0" w:color="auto"/>
              <w:left w:val="nil"/>
              <w:bottom w:val="single" w:sz="4" w:space="0" w:color="auto"/>
              <w:right w:val="single" w:sz="4" w:space="0" w:color="auto"/>
            </w:tcBorders>
            <w:hideMark/>
          </w:tcPr>
          <w:p w14:paraId="6F2977E2" w14:textId="77777777" w:rsidR="00A05CA3" w:rsidRDefault="00A05CA3">
            <w:pPr>
              <w:keepNext/>
              <w:keepLines/>
              <w:spacing w:after="0"/>
              <w:rPr>
                <w:rFonts w:ascii="Arial" w:hAnsi="Arial"/>
                <w:sz w:val="18"/>
              </w:rPr>
            </w:pPr>
            <w:r>
              <w:rPr>
                <w:rFonts w:ascii="Arial" w:hAnsi="Arial"/>
                <w:sz w:val="18"/>
              </w:rPr>
              <w:t>2315 MHz</w:t>
            </w:r>
          </w:p>
        </w:tc>
        <w:tc>
          <w:tcPr>
            <w:tcW w:w="1209" w:type="dxa"/>
            <w:tcBorders>
              <w:top w:val="single" w:sz="4" w:space="0" w:color="auto"/>
              <w:left w:val="nil"/>
              <w:bottom w:val="single" w:sz="4" w:space="0" w:color="auto"/>
              <w:right w:val="nil"/>
            </w:tcBorders>
            <w:hideMark/>
          </w:tcPr>
          <w:p w14:paraId="24E910EA" w14:textId="77777777" w:rsidR="00A05CA3" w:rsidRDefault="00A05CA3">
            <w:pPr>
              <w:keepNext/>
              <w:keepLines/>
              <w:wordWrap w:val="0"/>
              <w:spacing w:after="0"/>
              <w:jc w:val="right"/>
              <w:rPr>
                <w:rFonts w:ascii="Arial" w:hAnsi="Arial"/>
                <w:sz w:val="18"/>
              </w:rPr>
            </w:pPr>
            <w:r>
              <w:rPr>
                <w:rFonts w:ascii="Arial" w:hAnsi="Arial"/>
                <w:sz w:val="18"/>
              </w:rPr>
              <w:t>2350 MHz</w:t>
            </w:r>
          </w:p>
        </w:tc>
        <w:tc>
          <w:tcPr>
            <w:tcW w:w="244" w:type="dxa"/>
            <w:tcBorders>
              <w:top w:val="single" w:sz="4" w:space="0" w:color="auto"/>
              <w:left w:val="nil"/>
              <w:bottom w:val="single" w:sz="4" w:space="0" w:color="auto"/>
              <w:right w:val="nil"/>
            </w:tcBorders>
            <w:hideMark/>
          </w:tcPr>
          <w:p w14:paraId="1C3AA592" w14:textId="77777777" w:rsidR="00A05CA3" w:rsidRDefault="00A05CA3">
            <w:pPr>
              <w:keepNext/>
              <w:keepLines/>
              <w:spacing w:after="0"/>
              <w:jc w:val="center"/>
              <w:rPr>
                <w:rFonts w:ascii="Arial" w:hAnsi="Arial"/>
                <w:sz w:val="18"/>
                <w:lang w:val="fr-FR"/>
              </w:rPr>
            </w:pPr>
            <w:r>
              <w:rPr>
                <w:rFonts w:ascii="Arial" w:hAnsi="Arial"/>
                <w:sz w:val="18"/>
                <w:lang w:val="fr-FR"/>
              </w:rPr>
              <w:t>–</w:t>
            </w:r>
          </w:p>
        </w:tc>
        <w:tc>
          <w:tcPr>
            <w:tcW w:w="1185" w:type="dxa"/>
            <w:tcBorders>
              <w:top w:val="single" w:sz="4" w:space="0" w:color="auto"/>
              <w:left w:val="nil"/>
              <w:bottom w:val="single" w:sz="4" w:space="0" w:color="auto"/>
              <w:right w:val="single" w:sz="4" w:space="0" w:color="auto"/>
            </w:tcBorders>
            <w:hideMark/>
          </w:tcPr>
          <w:p w14:paraId="10EE8D3C" w14:textId="77777777" w:rsidR="00A05CA3" w:rsidRDefault="00A05CA3">
            <w:pPr>
              <w:keepNext/>
              <w:keepLines/>
              <w:spacing w:after="0"/>
              <w:rPr>
                <w:rFonts w:ascii="Arial" w:hAnsi="Arial"/>
                <w:sz w:val="18"/>
                <w:lang w:val="fr-FR"/>
              </w:rPr>
            </w:pPr>
            <w:r>
              <w:rPr>
                <w:rFonts w:ascii="Arial" w:hAnsi="Arial"/>
                <w:sz w:val="18"/>
                <w:lang w:val="fr-FR"/>
              </w:rPr>
              <w:t>2360 MHz</w:t>
            </w:r>
          </w:p>
        </w:tc>
        <w:tc>
          <w:tcPr>
            <w:tcW w:w="1120" w:type="dxa"/>
            <w:tcBorders>
              <w:top w:val="single" w:sz="4" w:space="0" w:color="auto"/>
              <w:left w:val="single" w:sz="4" w:space="0" w:color="auto"/>
              <w:bottom w:val="single" w:sz="4" w:space="0" w:color="auto"/>
              <w:right w:val="single" w:sz="4" w:space="0" w:color="auto"/>
            </w:tcBorders>
            <w:hideMark/>
          </w:tcPr>
          <w:p w14:paraId="2AACFD4E" w14:textId="77777777" w:rsidR="00A05CA3" w:rsidRDefault="00A05CA3">
            <w:pPr>
              <w:keepNext/>
              <w:keepLines/>
              <w:spacing w:after="0"/>
              <w:jc w:val="center"/>
              <w:rPr>
                <w:rFonts w:ascii="Arial" w:hAnsi="Arial"/>
                <w:sz w:val="18"/>
                <w:lang w:val="fr-FR"/>
              </w:rPr>
            </w:pPr>
            <w:r>
              <w:rPr>
                <w:rFonts w:ascii="Arial" w:hAnsi="Arial"/>
                <w:sz w:val="18"/>
                <w:lang w:val="fr-FR"/>
              </w:rPr>
              <w:t>FDD</w:t>
            </w:r>
          </w:p>
        </w:tc>
      </w:tr>
      <w:tr w:rsidR="00A05CA3" w14:paraId="64FEF6E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2A53C11" w14:textId="77777777" w:rsidR="00A05CA3" w:rsidRDefault="00A05CA3">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67FE1278" w14:textId="77777777" w:rsidR="00A05CA3" w:rsidRDefault="00A05CA3">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19176B93" w14:textId="77777777" w:rsidR="00A05CA3" w:rsidRDefault="00A05CA3">
            <w:pPr>
              <w:pStyle w:val="TAC"/>
              <w:rPr>
                <w:rFonts w:cs="Arial"/>
                <w:lang w:eastAsia="en-GB"/>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3286A20C" w14:textId="77777777" w:rsidR="00A05CA3" w:rsidRDefault="00A05CA3">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72037050" w14:textId="77777777" w:rsidR="00A05CA3" w:rsidRDefault="00A05CA3">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08F8919F"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42F72B3F" w14:textId="77777777" w:rsidR="00A05CA3" w:rsidRDefault="00A05CA3">
            <w:pPr>
              <w:pStyle w:val="TAL"/>
              <w:rPr>
                <w:rFonts w:cs="Arial"/>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1F42E95A" w14:textId="77777777" w:rsidR="00A05CA3" w:rsidRDefault="00A05CA3">
            <w:pPr>
              <w:pStyle w:val="TAC"/>
              <w:rPr>
                <w:rFonts w:cs="Arial"/>
                <w:lang w:eastAsia="zh-CN"/>
              </w:rPr>
            </w:pPr>
            <w:r>
              <w:rPr>
                <w:rFonts w:cs="Arial"/>
                <w:lang w:eastAsia="zh-CN"/>
              </w:rPr>
              <w:t>FDD</w:t>
            </w:r>
          </w:p>
        </w:tc>
      </w:tr>
      <w:tr w:rsidR="00A05CA3" w14:paraId="3D10365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525076" w14:textId="77777777" w:rsidR="00A05CA3" w:rsidRDefault="00A05CA3">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04E58B39"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51AC0B4" w14:textId="77777777" w:rsidR="00A05CA3" w:rsidRDefault="00A05CA3">
            <w:pPr>
              <w:pStyle w:val="TAR"/>
              <w:rPr>
                <w:rFonts w:cs="Arial"/>
                <w:lang w:eastAsia="en-GB"/>
              </w:rPr>
            </w:pPr>
            <w:r>
              <w:rPr>
                <w:rFonts w:cs="Arial"/>
                <w:lang w:eastAsia="ja-JP"/>
              </w:rPr>
              <w:t>1452</w:t>
            </w:r>
            <w:r>
              <w:rPr>
                <w:rFonts w:cs="Arial"/>
              </w:rPr>
              <w:t xml:space="preserve"> MHz</w:t>
            </w:r>
          </w:p>
        </w:tc>
        <w:tc>
          <w:tcPr>
            <w:tcW w:w="244" w:type="dxa"/>
            <w:tcBorders>
              <w:top w:val="single" w:sz="4" w:space="0" w:color="auto"/>
              <w:left w:val="nil"/>
              <w:bottom w:val="single" w:sz="4" w:space="0" w:color="auto"/>
              <w:right w:val="nil"/>
            </w:tcBorders>
            <w:hideMark/>
          </w:tcPr>
          <w:p w14:paraId="1E5F9FAC"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557D3AB6" w14:textId="77777777" w:rsidR="00A05CA3" w:rsidRDefault="00A05CA3">
            <w:pPr>
              <w:pStyle w:val="TAL"/>
              <w:rPr>
                <w:rFonts w:cs="Arial"/>
              </w:rPr>
            </w:pPr>
            <w:r>
              <w:rPr>
                <w:rFonts w:cs="Arial"/>
                <w:lang w:val="fr-FR" w:eastAsia="ja-JP"/>
              </w:rPr>
              <w:t>1496</w:t>
            </w:r>
            <w:r>
              <w:rPr>
                <w:rFonts w:cs="Arial"/>
                <w:lang w:val="fr-F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0423EEB" w14:textId="77777777" w:rsidR="00A05CA3" w:rsidRDefault="00A05CA3">
            <w:pPr>
              <w:pStyle w:val="TAC"/>
              <w:rPr>
                <w:rFonts w:cs="Arial"/>
                <w:vertAlign w:val="superscript"/>
                <w:lang w:eastAsia="ja-JP"/>
              </w:rPr>
            </w:pPr>
            <w:r>
              <w:rPr>
                <w:rFonts w:cs="Arial"/>
              </w:rPr>
              <w:t>FDD</w:t>
            </w:r>
          </w:p>
          <w:p w14:paraId="48749F4D" w14:textId="77777777" w:rsidR="00A05CA3" w:rsidRDefault="00A05CA3">
            <w:pPr>
              <w:pStyle w:val="TAC"/>
              <w:rPr>
                <w:rFonts w:cs="Arial"/>
                <w:lang w:eastAsia="ja-JP"/>
              </w:rPr>
            </w:pPr>
            <w:r>
              <w:rPr>
                <w:rFonts w:cs="Arial"/>
                <w:lang w:eastAsia="ja-JP"/>
              </w:rPr>
              <w:t>(NOTE 2)</w:t>
            </w:r>
          </w:p>
        </w:tc>
      </w:tr>
      <w:tr w:rsidR="00A05CA3" w14:paraId="2BB71EA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200D077" w14:textId="77777777" w:rsidR="00A05CA3" w:rsidRDefault="00A05CA3">
            <w:pPr>
              <w:pStyle w:val="TAC"/>
              <w:rPr>
                <w:rFonts w:cs="Arial"/>
                <w:lang w:eastAsia="en-GB"/>
              </w:rPr>
            </w:pPr>
            <w:r>
              <w:rPr>
                <w:rFonts w:cs="Arial"/>
              </w:rPr>
              <w:t>33</w:t>
            </w:r>
          </w:p>
        </w:tc>
        <w:tc>
          <w:tcPr>
            <w:tcW w:w="1207" w:type="dxa"/>
            <w:tcBorders>
              <w:top w:val="single" w:sz="4" w:space="0" w:color="auto"/>
              <w:left w:val="single" w:sz="4" w:space="0" w:color="auto"/>
              <w:bottom w:val="single" w:sz="4" w:space="0" w:color="auto"/>
              <w:right w:val="nil"/>
            </w:tcBorders>
            <w:hideMark/>
          </w:tcPr>
          <w:p w14:paraId="644A358D" w14:textId="77777777" w:rsidR="00A05CA3" w:rsidRDefault="00A05CA3">
            <w:pPr>
              <w:pStyle w:val="TAR"/>
              <w:rPr>
                <w:rFonts w:cs="Arial"/>
              </w:rPr>
            </w:pPr>
            <w:r>
              <w:rPr>
                <w:rFonts w:cs="Arial"/>
              </w:rPr>
              <w:t>1900 MHz</w:t>
            </w:r>
          </w:p>
        </w:tc>
        <w:tc>
          <w:tcPr>
            <w:tcW w:w="284" w:type="dxa"/>
            <w:tcBorders>
              <w:top w:val="single" w:sz="4" w:space="0" w:color="auto"/>
              <w:left w:val="nil"/>
              <w:bottom w:val="single" w:sz="4" w:space="0" w:color="auto"/>
              <w:right w:val="nil"/>
            </w:tcBorders>
            <w:hideMark/>
          </w:tcPr>
          <w:p w14:paraId="0DF557A3"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82FD3E5" w14:textId="77777777" w:rsidR="00A05CA3" w:rsidRDefault="00A05CA3">
            <w:pPr>
              <w:pStyle w:val="TAL"/>
              <w:rPr>
                <w:rFonts w:cs="Arial"/>
              </w:rPr>
            </w:pPr>
            <w:r>
              <w:rPr>
                <w:rFonts w:cs="Arial"/>
              </w:rPr>
              <w:t>1920 MHz</w:t>
            </w:r>
          </w:p>
        </w:tc>
        <w:tc>
          <w:tcPr>
            <w:tcW w:w="1209" w:type="dxa"/>
            <w:tcBorders>
              <w:top w:val="single" w:sz="4" w:space="0" w:color="auto"/>
              <w:left w:val="nil"/>
              <w:bottom w:val="single" w:sz="4" w:space="0" w:color="auto"/>
              <w:right w:val="nil"/>
            </w:tcBorders>
            <w:hideMark/>
          </w:tcPr>
          <w:p w14:paraId="7DE0BD32" w14:textId="77777777" w:rsidR="00A05CA3" w:rsidRDefault="00A05CA3">
            <w:pPr>
              <w:pStyle w:val="TAR"/>
              <w:rPr>
                <w:rFonts w:cs="Arial"/>
              </w:rPr>
            </w:pPr>
            <w:r>
              <w:rPr>
                <w:rFonts w:cs="Arial"/>
              </w:rPr>
              <w:t>1900 MHz</w:t>
            </w:r>
          </w:p>
        </w:tc>
        <w:tc>
          <w:tcPr>
            <w:tcW w:w="244" w:type="dxa"/>
            <w:tcBorders>
              <w:top w:val="single" w:sz="4" w:space="0" w:color="auto"/>
              <w:left w:val="nil"/>
              <w:bottom w:val="single" w:sz="4" w:space="0" w:color="auto"/>
              <w:right w:val="nil"/>
            </w:tcBorders>
            <w:hideMark/>
          </w:tcPr>
          <w:p w14:paraId="31C7328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EA5F8D" w14:textId="77777777" w:rsidR="00A05CA3" w:rsidRDefault="00A05CA3">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hideMark/>
          </w:tcPr>
          <w:p w14:paraId="57607D63" w14:textId="77777777" w:rsidR="00A05CA3" w:rsidRDefault="00A05CA3">
            <w:pPr>
              <w:pStyle w:val="TAC"/>
              <w:rPr>
                <w:rFonts w:cs="Arial"/>
              </w:rPr>
            </w:pPr>
            <w:r>
              <w:rPr>
                <w:rFonts w:cs="Arial"/>
              </w:rPr>
              <w:t>TDD</w:t>
            </w:r>
          </w:p>
        </w:tc>
      </w:tr>
      <w:tr w:rsidR="00A05CA3" w14:paraId="445E942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B1F9E6C" w14:textId="77777777" w:rsidR="00A05CA3" w:rsidRDefault="00A05CA3">
            <w:pPr>
              <w:pStyle w:val="TAC"/>
              <w:rPr>
                <w:rFonts w:cs="Arial"/>
              </w:rPr>
            </w:pPr>
            <w:r>
              <w:rPr>
                <w:rFonts w:cs="Arial"/>
              </w:rPr>
              <w:t>34</w:t>
            </w:r>
          </w:p>
        </w:tc>
        <w:tc>
          <w:tcPr>
            <w:tcW w:w="1207" w:type="dxa"/>
            <w:tcBorders>
              <w:top w:val="single" w:sz="4" w:space="0" w:color="auto"/>
              <w:left w:val="single" w:sz="4" w:space="0" w:color="auto"/>
              <w:bottom w:val="single" w:sz="4" w:space="0" w:color="auto"/>
              <w:right w:val="nil"/>
            </w:tcBorders>
            <w:hideMark/>
          </w:tcPr>
          <w:p w14:paraId="770D6016" w14:textId="77777777" w:rsidR="00A05CA3" w:rsidRDefault="00A05CA3">
            <w:pPr>
              <w:pStyle w:val="TAR"/>
              <w:rPr>
                <w:rFonts w:cs="Arial"/>
              </w:rPr>
            </w:pPr>
            <w:r>
              <w:rPr>
                <w:rFonts w:cs="Arial"/>
              </w:rPr>
              <w:t>2010 MHz</w:t>
            </w:r>
          </w:p>
        </w:tc>
        <w:tc>
          <w:tcPr>
            <w:tcW w:w="284" w:type="dxa"/>
            <w:tcBorders>
              <w:top w:val="single" w:sz="4" w:space="0" w:color="auto"/>
              <w:left w:val="nil"/>
              <w:bottom w:val="single" w:sz="4" w:space="0" w:color="auto"/>
              <w:right w:val="nil"/>
            </w:tcBorders>
            <w:hideMark/>
          </w:tcPr>
          <w:p w14:paraId="572C177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518C0FCF" w14:textId="77777777" w:rsidR="00A05CA3" w:rsidRDefault="00A05CA3">
            <w:pPr>
              <w:pStyle w:val="TAL"/>
              <w:rPr>
                <w:rFonts w:cs="Arial"/>
              </w:rPr>
            </w:pPr>
            <w:r>
              <w:rPr>
                <w:rFonts w:cs="Arial"/>
              </w:rPr>
              <w:t xml:space="preserve">2025 MHz </w:t>
            </w:r>
          </w:p>
        </w:tc>
        <w:tc>
          <w:tcPr>
            <w:tcW w:w="1209" w:type="dxa"/>
            <w:tcBorders>
              <w:top w:val="single" w:sz="4" w:space="0" w:color="auto"/>
              <w:left w:val="nil"/>
              <w:bottom w:val="single" w:sz="4" w:space="0" w:color="auto"/>
              <w:right w:val="nil"/>
            </w:tcBorders>
            <w:hideMark/>
          </w:tcPr>
          <w:p w14:paraId="0547562A" w14:textId="77777777" w:rsidR="00A05CA3" w:rsidRDefault="00A05CA3">
            <w:pPr>
              <w:pStyle w:val="TAR"/>
              <w:rPr>
                <w:rFonts w:cs="Arial"/>
              </w:rPr>
            </w:pPr>
            <w:r>
              <w:rPr>
                <w:rFonts w:cs="Arial"/>
              </w:rPr>
              <w:t xml:space="preserve">2010 MHz </w:t>
            </w:r>
          </w:p>
        </w:tc>
        <w:tc>
          <w:tcPr>
            <w:tcW w:w="244" w:type="dxa"/>
            <w:tcBorders>
              <w:top w:val="single" w:sz="4" w:space="0" w:color="auto"/>
              <w:left w:val="nil"/>
              <w:bottom w:val="single" w:sz="4" w:space="0" w:color="auto"/>
              <w:right w:val="nil"/>
            </w:tcBorders>
            <w:hideMark/>
          </w:tcPr>
          <w:p w14:paraId="1CC1343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AFC18B6" w14:textId="77777777" w:rsidR="00A05CA3" w:rsidRDefault="00A05CA3">
            <w:pPr>
              <w:pStyle w:val="TAL"/>
              <w:rPr>
                <w:rFonts w:cs="Arial"/>
              </w:rPr>
            </w:pPr>
            <w:r>
              <w:rPr>
                <w:rFonts w:cs="Arial"/>
              </w:rPr>
              <w:t>2025 MHz</w:t>
            </w:r>
          </w:p>
        </w:tc>
        <w:tc>
          <w:tcPr>
            <w:tcW w:w="1120" w:type="dxa"/>
            <w:tcBorders>
              <w:top w:val="single" w:sz="4" w:space="0" w:color="auto"/>
              <w:left w:val="single" w:sz="4" w:space="0" w:color="auto"/>
              <w:bottom w:val="single" w:sz="4" w:space="0" w:color="auto"/>
              <w:right w:val="single" w:sz="4" w:space="0" w:color="auto"/>
            </w:tcBorders>
            <w:hideMark/>
          </w:tcPr>
          <w:p w14:paraId="744CE0F2" w14:textId="77777777" w:rsidR="00A05CA3" w:rsidRDefault="00A05CA3">
            <w:pPr>
              <w:pStyle w:val="TAC"/>
              <w:rPr>
                <w:rFonts w:cs="Arial"/>
              </w:rPr>
            </w:pPr>
            <w:r>
              <w:rPr>
                <w:rFonts w:cs="Arial"/>
              </w:rPr>
              <w:t>TDD</w:t>
            </w:r>
          </w:p>
        </w:tc>
      </w:tr>
      <w:tr w:rsidR="00A05CA3" w14:paraId="6997FE5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B66A043" w14:textId="77777777" w:rsidR="00A05CA3" w:rsidRDefault="00A05CA3">
            <w:pPr>
              <w:pStyle w:val="TAC"/>
              <w:rPr>
                <w:rFonts w:cs="Arial"/>
              </w:rPr>
            </w:pPr>
            <w:r>
              <w:rPr>
                <w:rFonts w:cs="Arial"/>
              </w:rPr>
              <w:t>35</w:t>
            </w:r>
          </w:p>
        </w:tc>
        <w:tc>
          <w:tcPr>
            <w:tcW w:w="1207" w:type="dxa"/>
            <w:tcBorders>
              <w:top w:val="single" w:sz="4" w:space="0" w:color="auto"/>
              <w:left w:val="single" w:sz="4" w:space="0" w:color="auto"/>
              <w:bottom w:val="single" w:sz="4" w:space="0" w:color="auto"/>
              <w:right w:val="nil"/>
            </w:tcBorders>
            <w:hideMark/>
          </w:tcPr>
          <w:p w14:paraId="2B1F3376" w14:textId="77777777" w:rsidR="00A05CA3" w:rsidRDefault="00A05CA3">
            <w:pPr>
              <w:pStyle w:val="TAR"/>
              <w:rPr>
                <w:rFonts w:cs="Arial"/>
              </w:rPr>
            </w:pPr>
            <w:r>
              <w:rPr>
                <w:rFonts w:cs="Arial"/>
              </w:rPr>
              <w:t xml:space="preserve">1850 MHz </w:t>
            </w:r>
          </w:p>
        </w:tc>
        <w:tc>
          <w:tcPr>
            <w:tcW w:w="284" w:type="dxa"/>
            <w:tcBorders>
              <w:top w:val="single" w:sz="4" w:space="0" w:color="auto"/>
              <w:left w:val="nil"/>
              <w:bottom w:val="single" w:sz="4" w:space="0" w:color="auto"/>
              <w:right w:val="nil"/>
            </w:tcBorders>
            <w:hideMark/>
          </w:tcPr>
          <w:p w14:paraId="6705F8E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B2B8BBD" w14:textId="77777777" w:rsidR="00A05CA3" w:rsidRDefault="00A05CA3">
            <w:pPr>
              <w:pStyle w:val="TAL"/>
              <w:rPr>
                <w:rFonts w:cs="Arial"/>
              </w:rPr>
            </w:pPr>
            <w:r>
              <w:rPr>
                <w:rFonts w:cs="Arial"/>
              </w:rPr>
              <w:t>1910 MHz</w:t>
            </w:r>
          </w:p>
        </w:tc>
        <w:tc>
          <w:tcPr>
            <w:tcW w:w="1209" w:type="dxa"/>
            <w:tcBorders>
              <w:top w:val="single" w:sz="4" w:space="0" w:color="auto"/>
              <w:left w:val="single" w:sz="4" w:space="0" w:color="auto"/>
              <w:bottom w:val="single" w:sz="4" w:space="0" w:color="auto"/>
              <w:right w:val="nil"/>
            </w:tcBorders>
            <w:hideMark/>
          </w:tcPr>
          <w:p w14:paraId="009CC43B" w14:textId="77777777" w:rsidR="00A05CA3" w:rsidRDefault="00A05CA3">
            <w:pPr>
              <w:pStyle w:val="TAR"/>
              <w:rPr>
                <w:rFonts w:cs="Arial"/>
              </w:rPr>
            </w:pPr>
            <w:r>
              <w:rPr>
                <w:rFonts w:cs="Arial"/>
              </w:rPr>
              <w:t xml:space="preserve">1850 MHz </w:t>
            </w:r>
          </w:p>
        </w:tc>
        <w:tc>
          <w:tcPr>
            <w:tcW w:w="244" w:type="dxa"/>
            <w:tcBorders>
              <w:top w:val="single" w:sz="4" w:space="0" w:color="auto"/>
              <w:left w:val="nil"/>
              <w:bottom w:val="single" w:sz="4" w:space="0" w:color="auto"/>
              <w:right w:val="nil"/>
            </w:tcBorders>
            <w:hideMark/>
          </w:tcPr>
          <w:p w14:paraId="1920B49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6BC142B" w14:textId="77777777" w:rsidR="00A05CA3" w:rsidRDefault="00A05CA3">
            <w:pPr>
              <w:pStyle w:val="TAL"/>
              <w:rPr>
                <w:rFonts w:cs="Arial"/>
              </w:rPr>
            </w:pPr>
            <w:r>
              <w:rPr>
                <w:rFonts w:cs="Arial"/>
              </w:rPr>
              <w:t>1910 MHz</w:t>
            </w:r>
          </w:p>
        </w:tc>
        <w:tc>
          <w:tcPr>
            <w:tcW w:w="1120" w:type="dxa"/>
            <w:tcBorders>
              <w:top w:val="single" w:sz="4" w:space="0" w:color="auto"/>
              <w:left w:val="single" w:sz="4" w:space="0" w:color="auto"/>
              <w:bottom w:val="single" w:sz="4" w:space="0" w:color="auto"/>
              <w:right w:val="single" w:sz="4" w:space="0" w:color="auto"/>
            </w:tcBorders>
            <w:hideMark/>
          </w:tcPr>
          <w:p w14:paraId="485E6D68" w14:textId="77777777" w:rsidR="00A05CA3" w:rsidRDefault="00A05CA3">
            <w:pPr>
              <w:pStyle w:val="TAC"/>
              <w:rPr>
                <w:rFonts w:cs="Arial"/>
              </w:rPr>
            </w:pPr>
            <w:r>
              <w:rPr>
                <w:rFonts w:cs="Arial"/>
              </w:rPr>
              <w:t>TDD</w:t>
            </w:r>
          </w:p>
        </w:tc>
      </w:tr>
      <w:tr w:rsidR="00A05CA3" w14:paraId="3AC4135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044F2F" w14:textId="77777777" w:rsidR="00A05CA3" w:rsidRDefault="00A05CA3">
            <w:pPr>
              <w:pStyle w:val="TAC"/>
              <w:rPr>
                <w:rFonts w:cs="Arial"/>
              </w:rPr>
            </w:pPr>
            <w:r>
              <w:rPr>
                <w:rFonts w:cs="Arial"/>
              </w:rPr>
              <w:t>36</w:t>
            </w:r>
          </w:p>
        </w:tc>
        <w:tc>
          <w:tcPr>
            <w:tcW w:w="1207" w:type="dxa"/>
            <w:tcBorders>
              <w:top w:val="single" w:sz="4" w:space="0" w:color="auto"/>
              <w:left w:val="single" w:sz="4" w:space="0" w:color="auto"/>
              <w:bottom w:val="single" w:sz="4" w:space="0" w:color="auto"/>
              <w:right w:val="nil"/>
            </w:tcBorders>
            <w:hideMark/>
          </w:tcPr>
          <w:p w14:paraId="4B5E64D0" w14:textId="77777777" w:rsidR="00A05CA3" w:rsidRDefault="00A05CA3">
            <w:pPr>
              <w:pStyle w:val="TAR"/>
              <w:rPr>
                <w:rFonts w:cs="Arial"/>
              </w:rPr>
            </w:pPr>
            <w:r>
              <w:rPr>
                <w:rFonts w:cs="Arial"/>
              </w:rPr>
              <w:t xml:space="preserve">1930 MHz </w:t>
            </w:r>
          </w:p>
        </w:tc>
        <w:tc>
          <w:tcPr>
            <w:tcW w:w="284" w:type="dxa"/>
            <w:tcBorders>
              <w:top w:val="single" w:sz="4" w:space="0" w:color="auto"/>
              <w:left w:val="nil"/>
              <w:bottom w:val="single" w:sz="4" w:space="0" w:color="auto"/>
              <w:right w:val="nil"/>
            </w:tcBorders>
            <w:hideMark/>
          </w:tcPr>
          <w:p w14:paraId="7F4E55E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B417C2A" w14:textId="77777777" w:rsidR="00A05CA3" w:rsidRDefault="00A05CA3">
            <w:pPr>
              <w:pStyle w:val="TAL"/>
              <w:rPr>
                <w:rFonts w:cs="Arial"/>
              </w:rPr>
            </w:pPr>
            <w:r>
              <w:rPr>
                <w:rFonts w:cs="Arial"/>
              </w:rPr>
              <w:t>1990 MHz</w:t>
            </w:r>
          </w:p>
        </w:tc>
        <w:tc>
          <w:tcPr>
            <w:tcW w:w="1209" w:type="dxa"/>
            <w:tcBorders>
              <w:top w:val="single" w:sz="4" w:space="0" w:color="auto"/>
              <w:left w:val="nil"/>
              <w:bottom w:val="single" w:sz="4" w:space="0" w:color="auto"/>
              <w:right w:val="nil"/>
            </w:tcBorders>
            <w:hideMark/>
          </w:tcPr>
          <w:p w14:paraId="1A4558F6" w14:textId="77777777" w:rsidR="00A05CA3" w:rsidRDefault="00A05CA3">
            <w:pPr>
              <w:pStyle w:val="TAR"/>
              <w:rPr>
                <w:rFonts w:cs="Arial"/>
              </w:rPr>
            </w:pPr>
            <w:r>
              <w:rPr>
                <w:rFonts w:cs="Arial"/>
              </w:rPr>
              <w:t xml:space="preserve">1930 MHz </w:t>
            </w:r>
          </w:p>
        </w:tc>
        <w:tc>
          <w:tcPr>
            <w:tcW w:w="244" w:type="dxa"/>
            <w:tcBorders>
              <w:top w:val="single" w:sz="4" w:space="0" w:color="auto"/>
              <w:left w:val="nil"/>
              <w:bottom w:val="single" w:sz="4" w:space="0" w:color="auto"/>
              <w:right w:val="nil"/>
            </w:tcBorders>
            <w:hideMark/>
          </w:tcPr>
          <w:p w14:paraId="7172990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4657C35" w14:textId="77777777" w:rsidR="00A05CA3" w:rsidRDefault="00A05CA3">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hideMark/>
          </w:tcPr>
          <w:p w14:paraId="545ACF00" w14:textId="77777777" w:rsidR="00A05CA3" w:rsidRDefault="00A05CA3">
            <w:pPr>
              <w:pStyle w:val="TAC"/>
              <w:rPr>
                <w:rFonts w:cs="Arial"/>
              </w:rPr>
            </w:pPr>
            <w:r>
              <w:rPr>
                <w:rFonts w:cs="Arial"/>
              </w:rPr>
              <w:t>TDD</w:t>
            </w:r>
          </w:p>
        </w:tc>
      </w:tr>
      <w:tr w:rsidR="00A05CA3" w14:paraId="53B1B93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277A87" w14:textId="77777777" w:rsidR="00A05CA3" w:rsidRDefault="00A05CA3">
            <w:pPr>
              <w:pStyle w:val="TAC"/>
              <w:rPr>
                <w:rFonts w:cs="Arial"/>
              </w:rPr>
            </w:pPr>
            <w:r>
              <w:rPr>
                <w:rFonts w:cs="Arial"/>
              </w:rPr>
              <w:t>37</w:t>
            </w:r>
          </w:p>
        </w:tc>
        <w:tc>
          <w:tcPr>
            <w:tcW w:w="1207" w:type="dxa"/>
            <w:tcBorders>
              <w:top w:val="single" w:sz="4" w:space="0" w:color="auto"/>
              <w:left w:val="single" w:sz="4" w:space="0" w:color="auto"/>
              <w:bottom w:val="single" w:sz="4" w:space="0" w:color="auto"/>
              <w:right w:val="nil"/>
            </w:tcBorders>
            <w:hideMark/>
          </w:tcPr>
          <w:p w14:paraId="7894592B" w14:textId="77777777" w:rsidR="00A05CA3" w:rsidRDefault="00A05CA3">
            <w:pPr>
              <w:pStyle w:val="TAR"/>
              <w:rPr>
                <w:rFonts w:cs="Arial"/>
              </w:rPr>
            </w:pPr>
            <w:r>
              <w:rPr>
                <w:rFonts w:cs="Arial"/>
              </w:rPr>
              <w:t xml:space="preserve">1910 MHz </w:t>
            </w:r>
          </w:p>
        </w:tc>
        <w:tc>
          <w:tcPr>
            <w:tcW w:w="284" w:type="dxa"/>
            <w:tcBorders>
              <w:top w:val="single" w:sz="4" w:space="0" w:color="auto"/>
              <w:left w:val="nil"/>
              <w:bottom w:val="single" w:sz="4" w:space="0" w:color="auto"/>
              <w:right w:val="nil"/>
            </w:tcBorders>
            <w:hideMark/>
          </w:tcPr>
          <w:p w14:paraId="6E2DB57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A967C67" w14:textId="77777777" w:rsidR="00A05CA3" w:rsidRDefault="00A05CA3">
            <w:pPr>
              <w:pStyle w:val="TAL"/>
              <w:rPr>
                <w:rFonts w:cs="Arial"/>
              </w:rPr>
            </w:pPr>
            <w:r>
              <w:rPr>
                <w:rFonts w:cs="Arial"/>
              </w:rPr>
              <w:t>1930 MHz</w:t>
            </w:r>
          </w:p>
        </w:tc>
        <w:tc>
          <w:tcPr>
            <w:tcW w:w="1209" w:type="dxa"/>
            <w:tcBorders>
              <w:top w:val="single" w:sz="4" w:space="0" w:color="auto"/>
              <w:left w:val="nil"/>
              <w:bottom w:val="single" w:sz="4" w:space="0" w:color="auto"/>
              <w:right w:val="nil"/>
            </w:tcBorders>
            <w:hideMark/>
          </w:tcPr>
          <w:p w14:paraId="2A2F58DB" w14:textId="77777777" w:rsidR="00A05CA3" w:rsidRDefault="00A05CA3">
            <w:pPr>
              <w:pStyle w:val="TAR"/>
              <w:rPr>
                <w:rFonts w:cs="Arial"/>
              </w:rPr>
            </w:pPr>
            <w:r>
              <w:rPr>
                <w:rFonts w:cs="Arial"/>
              </w:rPr>
              <w:t xml:space="preserve">1910 MHz </w:t>
            </w:r>
          </w:p>
        </w:tc>
        <w:tc>
          <w:tcPr>
            <w:tcW w:w="244" w:type="dxa"/>
            <w:tcBorders>
              <w:top w:val="single" w:sz="4" w:space="0" w:color="auto"/>
              <w:left w:val="nil"/>
              <w:bottom w:val="single" w:sz="4" w:space="0" w:color="auto"/>
              <w:right w:val="nil"/>
            </w:tcBorders>
            <w:hideMark/>
          </w:tcPr>
          <w:p w14:paraId="7570907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A621271" w14:textId="77777777" w:rsidR="00A05CA3" w:rsidRDefault="00A05CA3">
            <w:pPr>
              <w:pStyle w:val="TAL"/>
              <w:rPr>
                <w:rFonts w:cs="Arial"/>
              </w:rPr>
            </w:pPr>
            <w:r>
              <w:rPr>
                <w:rFonts w:cs="Arial"/>
              </w:rPr>
              <w:t>1930 MHz</w:t>
            </w:r>
          </w:p>
        </w:tc>
        <w:tc>
          <w:tcPr>
            <w:tcW w:w="1120" w:type="dxa"/>
            <w:tcBorders>
              <w:top w:val="single" w:sz="4" w:space="0" w:color="auto"/>
              <w:left w:val="single" w:sz="4" w:space="0" w:color="auto"/>
              <w:bottom w:val="single" w:sz="4" w:space="0" w:color="auto"/>
              <w:right w:val="single" w:sz="4" w:space="0" w:color="auto"/>
            </w:tcBorders>
            <w:hideMark/>
          </w:tcPr>
          <w:p w14:paraId="1F6A7FB3" w14:textId="77777777" w:rsidR="00A05CA3" w:rsidRDefault="00A05CA3">
            <w:pPr>
              <w:pStyle w:val="TAC"/>
              <w:rPr>
                <w:rFonts w:cs="Arial"/>
              </w:rPr>
            </w:pPr>
            <w:r>
              <w:rPr>
                <w:rFonts w:cs="Arial"/>
              </w:rPr>
              <w:t>TDD</w:t>
            </w:r>
          </w:p>
        </w:tc>
      </w:tr>
      <w:tr w:rsidR="00A05CA3" w14:paraId="151B6C8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1C3060" w14:textId="77777777" w:rsidR="00A05CA3" w:rsidRDefault="00A05CA3">
            <w:pPr>
              <w:pStyle w:val="TAC"/>
              <w:rPr>
                <w:rFonts w:cs="Arial"/>
              </w:rPr>
            </w:pPr>
            <w:r>
              <w:rPr>
                <w:rFonts w:cs="Arial"/>
              </w:rPr>
              <w:t>38</w:t>
            </w:r>
          </w:p>
        </w:tc>
        <w:tc>
          <w:tcPr>
            <w:tcW w:w="1207" w:type="dxa"/>
            <w:tcBorders>
              <w:top w:val="single" w:sz="4" w:space="0" w:color="auto"/>
              <w:left w:val="single" w:sz="4" w:space="0" w:color="auto"/>
              <w:bottom w:val="single" w:sz="4" w:space="0" w:color="auto"/>
              <w:right w:val="nil"/>
            </w:tcBorders>
            <w:hideMark/>
          </w:tcPr>
          <w:p w14:paraId="2878BD33" w14:textId="77777777" w:rsidR="00A05CA3" w:rsidRDefault="00A05CA3">
            <w:pPr>
              <w:pStyle w:val="TAR"/>
              <w:rPr>
                <w:rFonts w:cs="Arial"/>
              </w:rPr>
            </w:pPr>
            <w:r>
              <w:rPr>
                <w:rFonts w:cs="Arial"/>
              </w:rPr>
              <w:t xml:space="preserve">2570 MHz </w:t>
            </w:r>
          </w:p>
        </w:tc>
        <w:tc>
          <w:tcPr>
            <w:tcW w:w="284" w:type="dxa"/>
            <w:tcBorders>
              <w:top w:val="single" w:sz="4" w:space="0" w:color="auto"/>
              <w:left w:val="nil"/>
              <w:bottom w:val="single" w:sz="4" w:space="0" w:color="auto"/>
              <w:right w:val="nil"/>
            </w:tcBorders>
            <w:hideMark/>
          </w:tcPr>
          <w:p w14:paraId="3AFF1DB4"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8234380" w14:textId="77777777" w:rsidR="00A05CA3" w:rsidRDefault="00A05CA3">
            <w:pPr>
              <w:pStyle w:val="TAL"/>
              <w:rPr>
                <w:rFonts w:cs="Arial"/>
              </w:rPr>
            </w:pPr>
            <w:r>
              <w:rPr>
                <w:rFonts w:cs="Arial"/>
              </w:rPr>
              <w:t>2620 MHz</w:t>
            </w:r>
          </w:p>
        </w:tc>
        <w:tc>
          <w:tcPr>
            <w:tcW w:w="1209" w:type="dxa"/>
            <w:tcBorders>
              <w:top w:val="single" w:sz="4" w:space="0" w:color="auto"/>
              <w:left w:val="nil"/>
              <w:bottom w:val="single" w:sz="4" w:space="0" w:color="auto"/>
              <w:right w:val="nil"/>
            </w:tcBorders>
            <w:hideMark/>
          </w:tcPr>
          <w:p w14:paraId="2BE17FC9" w14:textId="77777777" w:rsidR="00A05CA3" w:rsidRDefault="00A05CA3">
            <w:pPr>
              <w:pStyle w:val="TAR"/>
              <w:rPr>
                <w:rFonts w:cs="Arial"/>
              </w:rPr>
            </w:pPr>
            <w:r>
              <w:rPr>
                <w:rFonts w:cs="Arial"/>
              </w:rPr>
              <w:t xml:space="preserve">2570 MHz </w:t>
            </w:r>
          </w:p>
        </w:tc>
        <w:tc>
          <w:tcPr>
            <w:tcW w:w="244" w:type="dxa"/>
            <w:tcBorders>
              <w:top w:val="single" w:sz="4" w:space="0" w:color="auto"/>
              <w:left w:val="nil"/>
              <w:bottom w:val="single" w:sz="4" w:space="0" w:color="auto"/>
              <w:right w:val="nil"/>
            </w:tcBorders>
            <w:hideMark/>
          </w:tcPr>
          <w:p w14:paraId="04F0064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072DBDD8" w14:textId="77777777" w:rsidR="00A05CA3" w:rsidRDefault="00A05CA3">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hideMark/>
          </w:tcPr>
          <w:p w14:paraId="00D8B81A" w14:textId="77777777" w:rsidR="00A05CA3" w:rsidRDefault="00A05CA3">
            <w:pPr>
              <w:pStyle w:val="TAC"/>
              <w:rPr>
                <w:rFonts w:cs="Arial"/>
              </w:rPr>
            </w:pPr>
            <w:r>
              <w:rPr>
                <w:rFonts w:cs="Arial"/>
              </w:rPr>
              <w:t>TDD</w:t>
            </w:r>
          </w:p>
        </w:tc>
      </w:tr>
      <w:tr w:rsidR="00A05CA3" w14:paraId="1F68477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81E4709" w14:textId="77777777" w:rsidR="00A05CA3" w:rsidRDefault="00A05CA3">
            <w:pPr>
              <w:pStyle w:val="TAC"/>
              <w:rPr>
                <w:rFonts w:cs="Arial"/>
              </w:rPr>
            </w:pPr>
            <w:r>
              <w:rPr>
                <w:rFonts w:cs="Arial"/>
              </w:rPr>
              <w:t>39</w:t>
            </w:r>
          </w:p>
        </w:tc>
        <w:tc>
          <w:tcPr>
            <w:tcW w:w="1207" w:type="dxa"/>
            <w:tcBorders>
              <w:top w:val="single" w:sz="4" w:space="0" w:color="auto"/>
              <w:left w:val="single" w:sz="4" w:space="0" w:color="auto"/>
              <w:bottom w:val="single" w:sz="4" w:space="0" w:color="auto"/>
              <w:right w:val="nil"/>
            </w:tcBorders>
            <w:hideMark/>
          </w:tcPr>
          <w:p w14:paraId="1C981620" w14:textId="77777777" w:rsidR="00A05CA3" w:rsidRDefault="00A05CA3">
            <w:pPr>
              <w:pStyle w:val="TAR"/>
              <w:rPr>
                <w:rFonts w:cs="Arial"/>
              </w:rPr>
            </w:pPr>
            <w:r>
              <w:rPr>
                <w:rFonts w:cs="Arial"/>
              </w:rPr>
              <w:t xml:space="preserve">1880 MHz </w:t>
            </w:r>
          </w:p>
        </w:tc>
        <w:tc>
          <w:tcPr>
            <w:tcW w:w="284" w:type="dxa"/>
            <w:tcBorders>
              <w:top w:val="single" w:sz="4" w:space="0" w:color="auto"/>
              <w:left w:val="nil"/>
              <w:bottom w:val="single" w:sz="4" w:space="0" w:color="auto"/>
              <w:right w:val="nil"/>
            </w:tcBorders>
            <w:hideMark/>
          </w:tcPr>
          <w:p w14:paraId="1195905C"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1CFDEE2" w14:textId="77777777" w:rsidR="00A05CA3" w:rsidRDefault="00A05CA3">
            <w:pPr>
              <w:pStyle w:val="TAL"/>
              <w:rPr>
                <w:rFonts w:cs="Arial"/>
              </w:rPr>
            </w:pPr>
            <w:r>
              <w:rPr>
                <w:rFonts w:cs="Arial"/>
              </w:rPr>
              <w:t>1920 MHz</w:t>
            </w:r>
          </w:p>
        </w:tc>
        <w:tc>
          <w:tcPr>
            <w:tcW w:w="1209" w:type="dxa"/>
            <w:tcBorders>
              <w:top w:val="single" w:sz="4" w:space="0" w:color="auto"/>
              <w:left w:val="nil"/>
              <w:bottom w:val="single" w:sz="4" w:space="0" w:color="auto"/>
              <w:right w:val="nil"/>
            </w:tcBorders>
            <w:hideMark/>
          </w:tcPr>
          <w:p w14:paraId="0EA64631" w14:textId="77777777" w:rsidR="00A05CA3" w:rsidRDefault="00A05CA3">
            <w:pPr>
              <w:pStyle w:val="TAR"/>
              <w:rPr>
                <w:rFonts w:cs="Arial"/>
              </w:rPr>
            </w:pPr>
            <w:r>
              <w:rPr>
                <w:rFonts w:cs="Arial"/>
              </w:rPr>
              <w:t xml:space="preserve">1880 MHz </w:t>
            </w:r>
          </w:p>
        </w:tc>
        <w:tc>
          <w:tcPr>
            <w:tcW w:w="244" w:type="dxa"/>
            <w:tcBorders>
              <w:top w:val="single" w:sz="4" w:space="0" w:color="auto"/>
              <w:left w:val="nil"/>
              <w:bottom w:val="single" w:sz="4" w:space="0" w:color="auto"/>
              <w:right w:val="nil"/>
            </w:tcBorders>
            <w:hideMark/>
          </w:tcPr>
          <w:p w14:paraId="1BDF8139"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86D1CC1" w14:textId="77777777" w:rsidR="00A05CA3" w:rsidRDefault="00A05CA3">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hideMark/>
          </w:tcPr>
          <w:p w14:paraId="3CF50908" w14:textId="77777777" w:rsidR="00A05CA3" w:rsidRDefault="00A05CA3">
            <w:pPr>
              <w:pStyle w:val="TAC"/>
              <w:rPr>
                <w:rFonts w:cs="Arial"/>
              </w:rPr>
            </w:pPr>
            <w:r>
              <w:rPr>
                <w:rFonts w:cs="Arial"/>
              </w:rPr>
              <w:t>TDD</w:t>
            </w:r>
          </w:p>
        </w:tc>
      </w:tr>
      <w:tr w:rsidR="00A05CA3" w14:paraId="1D6C39C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E8B0FC6" w14:textId="77777777" w:rsidR="00A05CA3" w:rsidRDefault="00A05CA3">
            <w:pPr>
              <w:pStyle w:val="TAC"/>
              <w:rPr>
                <w:rFonts w:cs="Arial"/>
              </w:rPr>
            </w:pPr>
            <w:r>
              <w:rPr>
                <w:rFonts w:cs="Arial"/>
              </w:rPr>
              <w:t>40</w:t>
            </w:r>
          </w:p>
        </w:tc>
        <w:tc>
          <w:tcPr>
            <w:tcW w:w="1207" w:type="dxa"/>
            <w:tcBorders>
              <w:top w:val="single" w:sz="4" w:space="0" w:color="auto"/>
              <w:left w:val="single" w:sz="4" w:space="0" w:color="auto"/>
              <w:bottom w:val="single" w:sz="4" w:space="0" w:color="auto"/>
              <w:right w:val="nil"/>
            </w:tcBorders>
            <w:hideMark/>
          </w:tcPr>
          <w:p w14:paraId="37E913D2" w14:textId="77777777" w:rsidR="00A05CA3" w:rsidRDefault="00A05CA3">
            <w:pPr>
              <w:pStyle w:val="TAR"/>
              <w:rPr>
                <w:rFonts w:cs="Arial"/>
              </w:rPr>
            </w:pPr>
            <w:r>
              <w:rPr>
                <w:rFonts w:cs="Arial"/>
              </w:rPr>
              <w:t xml:space="preserve">2300 MHz </w:t>
            </w:r>
          </w:p>
        </w:tc>
        <w:tc>
          <w:tcPr>
            <w:tcW w:w="284" w:type="dxa"/>
            <w:tcBorders>
              <w:top w:val="single" w:sz="4" w:space="0" w:color="auto"/>
              <w:left w:val="nil"/>
              <w:bottom w:val="single" w:sz="4" w:space="0" w:color="auto"/>
              <w:right w:val="nil"/>
            </w:tcBorders>
            <w:hideMark/>
          </w:tcPr>
          <w:p w14:paraId="03AA208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0AFA315" w14:textId="77777777" w:rsidR="00A05CA3" w:rsidRDefault="00A05CA3">
            <w:pPr>
              <w:pStyle w:val="TAL"/>
              <w:rPr>
                <w:rFonts w:cs="Arial"/>
              </w:rPr>
            </w:pPr>
            <w:r>
              <w:rPr>
                <w:rFonts w:cs="Arial"/>
              </w:rPr>
              <w:t>2400 MHz</w:t>
            </w:r>
          </w:p>
        </w:tc>
        <w:tc>
          <w:tcPr>
            <w:tcW w:w="1209" w:type="dxa"/>
            <w:tcBorders>
              <w:top w:val="single" w:sz="4" w:space="0" w:color="auto"/>
              <w:left w:val="nil"/>
              <w:bottom w:val="single" w:sz="4" w:space="0" w:color="auto"/>
              <w:right w:val="nil"/>
            </w:tcBorders>
            <w:hideMark/>
          </w:tcPr>
          <w:p w14:paraId="5D1018A5" w14:textId="77777777" w:rsidR="00A05CA3" w:rsidRDefault="00A05CA3">
            <w:pPr>
              <w:pStyle w:val="TAR"/>
              <w:rPr>
                <w:rFonts w:cs="Arial"/>
              </w:rPr>
            </w:pPr>
            <w:r>
              <w:rPr>
                <w:rFonts w:cs="Arial"/>
              </w:rPr>
              <w:t xml:space="preserve">2300 MHz </w:t>
            </w:r>
          </w:p>
        </w:tc>
        <w:tc>
          <w:tcPr>
            <w:tcW w:w="244" w:type="dxa"/>
            <w:tcBorders>
              <w:top w:val="single" w:sz="4" w:space="0" w:color="auto"/>
              <w:left w:val="nil"/>
              <w:bottom w:val="single" w:sz="4" w:space="0" w:color="auto"/>
              <w:right w:val="nil"/>
            </w:tcBorders>
            <w:hideMark/>
          </w:tcPr>
          <w:p w14:paraId="4D8E5EBD"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9D5489B" w14:textId="77777777" w:rsidR="00A05CA3" w:rsidRDefault="00A05CA3">
            <w:pPr>
              <w:pStyle w:val="TAL"/>
              <w:rPr>
                <w:rFonts w:cs="Arial"/>
              </w:rPr>
            </w:pPr>
            <w:r>
              <w:rPr>
                <w:rFonts w:cs="Arial"/>
              </w:rPr>
              <w:t>2400 MHz</w:t>
            </w:r>
          </w:p>
        </w:tc>
        <w:tc>
          <w:tcPr>
            <w:tcW w:w="1120" w:type="dxa"/>
            <w:tcBorders>
              <w:top w:val="single" w:sz="4" w:space="0" w:color="auto"/>
              <w:left w:val="single" w:sz="4" w:space="0" w:color="auto"/>
              <w:bottom w:val="single" w:sz="4" w:space="0" w:color="auto"/>
              <w:right w:val="single" w:sz="4" w:space="0" w:color="auto"/>
            </w:tcBorders>
            <w:hideMark/>
          </w:tcPr>
          <w:p w14:paraId="364F5B3E" w14:textId="77777777" w:rsidR="00A05CA3" w:rsidRDefault="00A05CA3">
            <w:pPr>
              <w:pStyle w:val="TAC"/>
              <w:rPr>
                <w:rFonts w:cs="Arial"/>
              </w:rPr>
            </w:pPr>
            <w:r>
              <w:rPr>
                <w:rFonts w:cs="Arial"/>
              </w:rPr>
              <w:t>TDD</w:t>
            </w:r>
          </w:p>
        </w:tc>
      </w:tr>
      <w:tr w:rsidR="00A05CA3" w14:paraId="3C29096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BF27D55" w14:textId="77777777" w:rsidR="00A05CA3" w:rsidRDefault="00A05CA3">
            <w:pPr>
              <w:pStyle w:val="TAC"/>
              <w:rPr>
                <w:rFonts w:cs="Arial"/>
              </w:rPr>
            </w:pPr>
            <w:r>
              <w:rPr>
                <w:rFonts w:cs="Arial"/>
              </w:rPr>
              <w:t>41</w:t>
            </w:r>
          </w:p>
        </w:tc>
        <w:tc>
          <w:tcPr>
            <w:tcW w:w="1207" w:type="dxa"/>
            <w:tcBorders>
              <w:top w:val="single" w:sz="4" w:space="0" w:color="auto"/>
              <w:left w:val="single" w:sz="4" w:space="0" w:color="auto"/>
              <w:bottom w:val="single" w:sz="4" w:space="0" w:color="auto"/>
              <w:right w:val="nil"/>
            </w:tcBorders>
            <w:hideMark/>
          </w:tcPr>
          <w:p w14:paraId="00BF1C7F" w14:textId="77777777" w:rsidR="00A05CA3" w:rsidRDefault="00A05CA3">
            <w:pPr>
              <w:pStyle w:val="TAR"/>
              <w:rPr>
                <w:rFonts w:cs="Arial"/>
              </w:rPr>
            </w:pPr>
            <w:r>
              <w:rPr>
                <w:rFonts w:cs="Arial"/>
              </w:rPr>
              <w:t xml:space="preserve">2496 MHz </w:t>
            </w:r>
          </w:p>
        </w:tc>
        <w:tc>
          <w:tcPr>
            <w:tcW w:w="284" w:type="dxa"/>
            <w:tcBorders>
              <w:top w:val="single" w:sz="4" w:space="0" w:color="auto"/>
              <w:left w:val="nil"/>
              <w:bottom w:val="single" w:sz="4" w:space="0" w:color="auto"/>
              <w:right w:val="nil"/>
            </w:tcBorders>
            <w:hideMark/>
          </w:tcPr>
          <w:p w14:paraId="3EB4D5DB"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A7D025C" w14:textId="77777777" w:rsidR="00A05CA3" w:rsidRDefault="00A05CA3">
            <w:pPr>
              <w:pStyle w:val="TAL"/>
              <w:rPr>
                <w:rFonts w:cs="Arial"/>
              </w:rPr>
            </w:pPr>
            <w:r>
              <w:rPr>
                <w:rFonts w:cs="Arial"/>
              </w:rPr>
              <w:t>2690 MHz</w:t>
            </w:r>
          </w:p>
        </w:tc>
        <w:tc>
          <w:tcPr>
            <w:tcW w:w="1209" w:type="dxa"/>
            <w:tcBorders>
              <w:top w:val="single" w:sz="4" w:space="0" w:color="auto"/>
              <w:left w:val="nil"/>
              <w:bottom w:val="single" w:sz="4" w:space="0" w:color="auto"/>
              <w:right w:val="nil"/>
            </w:tcBorders>
            <w:hideMark/>
          </w:tcPr>
          <w:p w14:paraId="68D05385" w14:textId="77777777" w:rsidR="00A05CA3" w:rsidRDefault="00A05CA3">
            <w:pPr>
              <w:pStyle w:val="TAR"/>
              <w:rPr>
                <w:rFonts w:cs="Arial"/>
              </w:rPr>
            </w:pPr>
            <w:r>
              <w:rPr>
                <w:rFonts w:cs="Arial"/>
              </w:rPr>
              <w:t xml:space="preserve">2496 MHz </w:t>
            </w:r>
          </w:p>
        </w:tc>
        <w:tc>
          <w:tcPr>
            <w:tcW w:w="244" w:type="dxa"/>
            <w:tcBorders>
              <w:top w:val="single" w:sz="4" w:space="0" w:color="auto"/>
              <w:left w:val="nil"/>
              <w:bottom w:val="single" w:sz="4" w:space="0" w:color="auto"/>
              <w:right w:val="nil"/>
            </w:tcBorders>
            <w:hideMark/>
          </w:tcPr>
          <w:p w14:paraId="1B20F5D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A8377B1" w14:textId="77777777" w:rsidR="00A05CA3" w:rsidRDefault="00A05CA3">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hideMark/>
          </w:tcPr>
          <w:p w14:paraId="0093AB8E" w14:textId="77777777" w:rsidR="00A05CA3" w:rsidRDefault="00A05CA3">
            <w:pPr>
              <w:pStyle w:val="TAC"/>
              <w:rPr>
                <w:rFonts w:cs="Arial"/>
              </w:rPr>
            </w:pPr>
            <w:r>
              <w:rPr>
                <w:rFonts w:cs="Arial"/>
              </w:rPr>
              <w:t>TDD</w:t>
            </w:r>
          </w:p>
        </w:tc>
      </w:tr>
      <w:tr w:rsidR="00A05CA3" w14:paraId="4C607AF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D5B8633" w14:textId="77777777" w:rsidR="00A05CA3" w:rsidRDefault="00A05CA3">
            <w:pPr>
              <w:pStyle w:val="TAC"/>
              <w:rPr>
                <w:rFonts w:cs="Arial"/>
              </w:rPr>
            </w:pPr>
            <w:r>
              <w:rPr>
                <w:rFonts w:cs="Arial"/>
              </w:rPr>
              <w:t>42</w:t>
            </w:r>
          </w:p>
        </w:tc>
        <w:tc>
          <w:tcPr>
            <w:tcW w:w="1207" w:type="dxa"/>
            <w:tcBorders>
              <w:top w:val="single" w:sz="4" w:space="0" w:color="auto"/>
              <w:left w:val="single" w:sz="4" w:space="0" w:color="auto"/>
              <w:bottom w:val="single" w:sz="4" w:space="0" w:color="auto"/>
              <w:right w:val="nil"/>
            </w:tcBorders>
            <w:hideMark/>
          </w:tcPr>
          <w:p w14:paraId="0B380B2D" w14:textId="77777777" w:rsidR="00A05CA3" w:rsidRDefault="00A05CA3">
            <w:pPr>
              <w:pStyle w:val="TAR"/>
              <w:rPr>
                <w:rFonts w:cs="Arial"/>
              </w:rPr>
            </w:pPr>
            <w:r>
              <w:rPr>
                <w:rFonts w:cs="Arial"/>
              </w:rPr>
              <w:t xml:space="preserve">3400 MHz </w:t>
            </w:r>
          </w:p>
        </w:tc>
        <w:tc>
          <w:tcPr>
            <w:tcW w:w="284" w:type="dxa"/>
            <w:tcBorders>
              <w:top w:val="single" w:sz="4" w:space="0" w:color="auto"/>
              <w:left w:val="nil"/>
              <w:bottom w:val="single" w:sz="4" w:space="0" w:color="auto"/>
              <w:right w:val="nil"/>
            </w:tcBorders>
            <w:hideMark/>
          </w:tcPr>
          <w:p w14:paraId="00117D1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9F98B1E" w14:textId="77777777" w:rsidR="00A05CA3" w:rsidRDefault="00A05CA3">
            <w:pPr>
              <w:pStyle w:val="TAL"/>
              <w:rPr>
                <w:rFonts w:cs="Arial"/>
              </w:rPr>
            </w:pPr>
            <w:r>
              <w:rPr>
                <w:rFonts w:cs="Arial"/>
              </w:rPr>
              <w:t>3600 MHz</w:t>
            </w:r>
          </w:p>
        </w:tc>
        <w:tc>
          <w:tcPr>
            <w:tcW w:w="1209" w:type="dxa"/>
            <w:tcBorders>
              <w:top w:val="single" w:sz="4" w:space="0" w:color="auto"/>
              <w:left w:val="nil"/>
              <w:bottom w:val="single" w:sz="4" w:space="0" w:color="auto"/>
              <w:right w:val="nil"/>
            </w:tcBorders>
            <w:hideMark/>
          </w:tcPr>
          <w:p w14:paraId="355ABF9D" w14:textId="77777777" w:rsidR="00A05CA3" w:rsidRDefault="00A05CA3">
            <w:pPr>
              <w:pStyle w:val="TAR"/>
              <w:rPr>
                <w:rFonts w:cs="Arial"/>
              </w:rPr>
            </w:pPr>
            <w:r>
              <w:rPr>
                <w:rFonts w:cs="Arial"/>
              </w:rPr>
              <w:t>3400 MHz</w:t>
            </w:r>
          </w:p>
        </w:tc>
        <w:tc>
          <w:tcPr>
            <w:tcW w:w="244" w:type="dxa"/>
            <w:tcBorders>
              <w:top w:val="single" w:sz="4" w:space="0" w:color="auto"/>
              <w:left w:val="nil"/>
              <w:bottom w:val="single" w:sz="4" w:space="0" w:color="auto"/>
              <w:right w:val="nil"/>
            </w:tcBorders>
            <w:hideMark/>
          </w:tcPr>
          <w:p w14:paraId="7575B69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FEB70F0" w14:textId="77777777" w:rsidR="00A05CA3" w:rsidRDefault="00A05CA3">
            <w:pPr>
              <w:pStyle w:val="TAL"/>
              <w:rPr>
                <w:rFonts w:cs="Arial"/>
              </w:rPr>
            </w:pPr>
            <w:r>
              <w:rPr>
                <w:rFonts w:cs="Arial"/>
              </w:rPr>
              <w:t>3600 MHz</w:t>
            </w:r>
          </w:p>
        </w:tc>
        <w:tc>
          <w:tcPr>
            <w:tcW w:w="1120" w:type="dxa"/>
            <w:tcBorders>
              <w:top w:val="single" w:sz="4" w:space="0" w:color="auto"/>
              <w:left w:val="single" w:sz="4" w:space="0" w:color="auto"/>
              <w:bottom w:val="single" w:sz="4" w:space="0" w:color="auto"/>
              <w:right w:val="single" w:sz="4" w:space="0" w:color="auto"/>
            </w:tcBorders>
            <w:hideMark/>
          </w:tcPr>
          <w:p w14:paraId="4658812D" w14:textId="77777777" w:rsidR="00A05CA3" w:rsidRDefault="00A05CA3">
            <w:pPr>
              <w:pStyle w:val="TAC"/>
              <w:rPr>
                <w:rFonts w:cs="Arial"/>
              </w:rPr>
            </w:pPr>
            <w:r>
              <w:rPr>
                <w:rFonts w:cs="Arial"/>
              </w:rPr>
              <w:t>TDD</w:t>
            </w:r>
          </w:p>
        </w:tc>
      </w:tr>
      <w:tr w:rsidR="00A05CA3" w14:paraId="24F88DB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C59DA27" w14:textId="77777777" w:rsidR="00A05CA3" w:rsidRDefault="00A05CA3">
            <w:pPr>
              <w:pStyle w:val="TAC"/>
              <w:rPr>
                <w:rFonts w:cs="Arial"/>
              </w:rPr>
            </w:pPr>
            <w:r>
              <w:rPr>
                <w:rFonts w:cs="Arial"/>
              </w:rPr>
              <w:t>43</w:t>
            </w:r>
          </w:p>
        </w:tc>
        <w:tc>
          <w:tcPr>
            <w:tcW w:w="1207" w:type="dxa"/>
            <w:tcBorders>
              <w:top w:val="single" w:sz="4" w:space="0" w:color="auto"/>
              <w:left w:val="single" w:sz="4" w:space="0" w:color="auto"/>
              <w:bottom w:val="single" w:sz="4" w:space="0" w:color="auto"/>
              <w:right w:val="nil"/>
            </w:tcBorders>
            <w:hideMark/>
          </w:tcPr>
          <w:p w14:paraId="0E12D925" w14:textId="77777777" w:rsidR="00A05CA3" w:rsidRDefault="00A05CA3">
            <w:pPr>
              <w:pStyle w:val="TAR"/>
              <w:rPr>
                <w:rFonts w:cs="Arial"/>
              </w:rPr>
            </w:pPr>
            <w:r>
              <w:rPr>
                <w:rFonts w:cs="Arial"/>
              </w:rPr>
              <w:t xml:space="preserve">3600 MHz </w:t>
            </w:r>
          </w:p>
        </w:tc>
        <w:tc>
          <w:tcPr>
            <w:tcW w:w="284" w:type="dxa"/>
            <w:tcBorders>
              <w:top w:val="single" w:sz="4" w:space="0" w:color="auto"/>
              <w:left w:val="nil"/>
              <w:bottom w:val="single" w:sz="4" w:space="0" w:color="auto"/>
              <w:right w:val="nil"/>
            </w:tcBorders>
            <w:hideMark/>
          </w:tcPr>
          <w:p w14:paraId="0421252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69B124D" w14:textId="77777777" w:rsidR="00A05CA3" w:rsidRDefault="00A05CA3">
            <w:pPr>
              <w:pStyle w:val="TAL"/>
              <w:rPr>
                <w:rFonts w:cs="Arial"/>
              </w:rPr>
            </w:pPr>
            <w:r>
              <w:rPr>
                <w:rFonts w:cs="Arial"/>
              </w:rPr>
              <w:t>3800 MHz</w:t>
            </w:r>
          </w:p>
        </w:tc>
        <w:tc>
          <w:tcPr>
            <w:tcW w:w="1209" w:type="dxa"/>
            <w:tcBorders>
              <w:top w:val="single" w:sz="4" w:space="0" w:color="auto"/>
              <w:left w:val="nil"/>
              <w:bottom w:val="single" w:sz="4" w:space="0" w:color="auto"/>
              <w:right w:val="nil"/>
            </w:tcBorders>
            <w:hideMark/>
          </w:tcPr>
          <w:p w14:paraId="0619D23E" w14:textId="77777777" w:rsidR="00A05CA3" w:rsidRDefault="00A05CA3">
            <w:pPr>
              <w:pStyle w:val="TAR"/>
              <w:rPr>
                <w:rFonts w:cs="Arial"/>
              </w:rPr>
            </w:pPr>
            <w:r>
              <w:rPr>
                <w:rFonts w:cs="Arial"/>
              </w:rPr>
              <w:t>3600 MHz</w:t>
            </w:r>
          </w:p>
        </w:tc>
        <w:tc>
          <w:tcPr>
            <w:tcW w:w="244" w:type="dxa"/>
            <w:tcBorders>
              <w:top w:val="single" w:sz="4" w:space="0" w:color="auto"/>
              <w:left w:val="nil"/>
              <w:bottom w:val="single" w:sz="4" w:space="0" w:color="auto"/>
              <w:right w:val="nil"/>
            </w:tcBorders>
            <w:hideMark/>
          </w:tcPr>
          <w:p w14:paraId="27A345D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DBA9D6C" w14:textId="77777777" w:rsidR="00A05CA3" w:rsidRDefault="00A05CA3">
            <w:pPr>
              <w:pStyle w:val="TAL"/>
              <w:rPr>
                <w:rFonts w:cs="Arial"/>
              </w:rPr>
            </w:pPr>
            <w:r>
              <w:rPr>
                <w:rFonts w:cs="Arial"/>
              </w:rPr>
              <w:t>3800 MHz</w:t>
            </w:r>
          </w:p>
        </w:tc>
        <w:tc>
          <w:tcPr>
            <w:tcW w:w="1120" w:type="dxa"/>
            <w:tcBorders>
              <w:top w:val="single" w:sz="4" w:space="0" w:color="auto"/>
              <w:left w:val="single" w:sz="4" w:space="0" w:color="auto"/>
              <w:bottom w:val="single" w:sz="4" w:space="0" w:color="auto"/>
              <w:right w:val="single" w:sz="4" w:space="0" w:color="auto"/>
            </w:tcBorders>
            <w:hideMark/>
          </w:tcPr>
          <w:p w14:paraId="3B36160C" w14:textId="77777777" w:rsidR="00A05CA3" w:rsidRDefault="00A05CA3">
            <w:pPr>
              <w:pStyle w:val="TAC"/>
              <w:rPr>
                <w:rFonts w:cs="Arial"/>
              </w:rPr>
            </w:pPr>
            <w:r>
              <w:rPr>
                <w:rFonts w:cs="Arial"/>
              </w:rPr>
              <w:t>TDD</w:t>
            </w:r>
          </w:p>
        </w:tc>
      </w:tr>
      <w:tr w:rsidR="00A05CA3" w14:paraId="65433B6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6E61B0FF" w14:textId="77777777" w:rsidR="00A05CA3" w:rsidRDefault="00A05CA3">
            <w:pPr>
              <w:pStyle w:val="TAC"/>
              <w:rPr>
                <w:rFonts w:cs="Arial"/>
              </w:rPr>
            </w:pPr>
            <w:r>
              <w:rPr>
                <w:rFonts w:cs="Arial"/>
              </w:rPr>
              <w:t>44</w:t>
            </w:r>
          </w:p>
        </w:tc>
        <w:tc>
          <w:tcPr>
            <w:tcW w:w="1207" w:type="dxa"/>
            <w:tcBorders>
              <w:top w:val="single" w:sz="4" w:space="0" w:color="auto"/>
              <w:left w:val="single" w:sz="4" w:space="0" w:color="auto"/>
              <w:bottom w:val="single" w:sz="4" w:space="0" w:color="auto"/>
              <w:right w:val="nil"/>
            </w:tcBorders>
            <w:hideMark/>
          </w:tcPr>
          <w:p w14:paraId="34D008B8" w14:textId="77777777" w:rsidR="00A05CA3" w:rsidRDefault="00A05CA3">
            <w:pPr>
              <w:pStyle w:val="TAR"/>
              <w:rPr>
                <w:rFonts w:cs="Arial"/>
              </w:rPr>
            </w:pPr>
            <w:r>
              <w:rPr>
                <w:rFonts w:cs="Arial"/>
              </w:rPr>
              <w:t>703 MHz</w:t>
            </w:r>
          </w:p>
        </w:tc>
        <w:tc>
          <w:tcPr>
            <w:tcW w:w="284" w:type="dxa"/>
            <w:tcBorders>
              <w:top w:val="single" w:sz="4" w:space="0" w:color="auto"/>
              <w:left w:val="nil"/>
              <w:bottom w:val="single" w:sz="4" w:space="0" w:color="auto"/>
              <w:right w:val="nil"/>
            </w:tcBorders>
            <w:hideMark/>
          </w:tcPr>
          <w:p w14:paraId="2BEB4BD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CC95E81" w14:textId="77777777" w:rsidR="00A05CA3" w:rsidRDefault="00A05CA3">
            <w:pPr>
              <w:pStyle w:val="TAL"/>
              <w:rPr>
                <w:rFonts w:cs="Arial"/>
              </w:rPr>
            </w:pPr>
            <w:r>
              <w:rPr>
                <w:rFonts w:cs="Arial"/>
              </w:rPr>
              <w:t>803 MHz</w:t>
            </w:r>
          </w:p>
        </w:tc>
        <w:tc>
          <w:tcPr>
            <w:tcW w:w="1209" w:type="dxa"/>
            <w:tcBorders>
              <w:top w:val="single" w:sz="4" w:space="0" w:color="auto"/>
              <w:left w:val="nil"/>
              <w:bottom w:val="single" w:sz="4" w:space="0" w:color="auto"/>
              <w:right w:val="nil"/>
            </w:tcBorders>
            <w:hideMark/>
          </w:tcPr>
          <w:p w14:paraId="543B6E2D" w14:textId="77777777" w:rsidR="00A05CA3" w:rsidRDefault="00A05CA3">
            <w:pPr>
              <w:pStyle w:val="TAR"/>
              <w:rPr>
                <w:rFonts w:cs="Arial"/>
              </w:rPr>
            </w:pPr>
            <w:r>
              <w:rPr>
                <w:rFonts w:cs="Arial"/>
              </w:rPr>
              <w:t>703 MHz</w:t>
            </w:r>
          </w:p>
        </w:tc>
        <w:tc>
          <w:tcPr>
            <w:tcW w:w="244" w:type="dxa"/>
            <w:tcBorders>
              <w:top w:val="single" w:sz="4" w:space="0" w:color="auto"/>
              <w:left w:val="nil"/>
              <w:bottom w:val="single" w:sz="4" w:space="0" w:color="auto"/>
              <w:right w:val="nil"/>
            </w:tcBorders>
            <w:hideMark/>
          </w:tcPr>
          <w:p w14:paraId="06FEA32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1C674E5" w14:textId="77777777" w:rsidR="00A05CA3" w:rsidRDefault="00A05CA3">
            <w:pPr>
              <w:pStyle w:val="TAL"/>
              <w:rPr>
                <w:rFonts w:cs="Arial"/>
              </w:rPr>
            </w:pPr>
            <w:r>
              <w:rPr>
                <w:rFonts w:cs="Arial"/>
              </w:rPr>
              <w:t>803 MHz</w:t>
            </w:r>
          </w:p>
        </w:tc>
        <w:tc>
          <w:tcPr>
            <w:tcW w:w="1120" w:type="dxa"/>
            <w:tcBorders>
              <w:top w:val="single" w:sz="4" w:space="0" w:color="auto"/>
              <w:left w:val="single" w:sz="4" w:space="0" w:color="auto"/>
              <w:bottom w:val="single" w:sz="4" w:space="0" w:color="auto"/>
              <w:right w:val="single" w:sz="4" w:space="0" w:color="auto"/>
            </w:tcBorders>
            <w:hideMark/>
          </w:tcPr>
          <w:p w14:paraId="657F71F2" w14:textId="77777777" w:rsidR="00A05CA3" w:rsidRDefault="00A05CA3">
            <w:pPr>
              <w:pStyle w:val="TAC"/>
              <w:rPr>
                <w:rFonts w:cs="Arial"/>
              </w:rPr>
            </w:pPr>
            <w:r>
              <w:rPr>
                <w:rFonts w:cs="Arial"/>
              </w:rPr>
              <w:t>TDD</w:t>
            </w:r>
          </w:p>
        </w:tc>
      </w:tr>
      <w:tr w:rsidR="00A05CA3" w14:paraId="0093F5D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F4A2313" w14:textId="77777777" w:rsidR="00A05CA3" w:rsidRDefault="00A05CA3">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3A306F23" w14:textId="77777777" w:rsidR="00A05CA3" w:rsidRDefault="00A05CA3">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rPr>
              <w:t xml:space="preserve"> MHz</w:t>
            </w:r>
          </w:p>
        </w:tc>
        <w:tc>
          <w:tcPr>
            <w:tcW w:w="284" w:type="dxa"/>
            <w:tcBorders>
              <w:top w:val="single" w:sz="4" w:space="0" w:color="auto"/>
              <w:left w:val="nil"/>
              <w:bottom w:val="single" w:sz="4" w:space="0" w:color="auto"/>
              <w:right w:val="nil"/>
            </w:tcBorders>
            <w:hideMark/>
          </w:tcPr>
          <w:p w14:paraId="6F246662" w14:textId="77777777" w:rsidR="00A05CA3" w:rsidRDefault="00A05CA3">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sz="4" w:space="0" w:color="auto"/>
              <w:left w:val="nil"/>
              <w:bottom w:val="single" w:sz="4" w:space="0" w:color="auto"/>
              <w:right w:val="single" w:sz="4" w:space="0" w:color="auto"/>
            </w:tcBorders>
            <w:hideMark/>
          </w:tcPr>
          <w:p w14:paraId="6278A12E" w14:textId="77777777" w:rsidR="00A05CA3" w:rsidRDefault="00A05CA3">
            <w:pPr>
              <w:keepNext/>
              <w:keepLines/>
              <w:spacing w:after="0"/>
              <w:rPr>
                <w:rFonts w:ascii="Arial" w:hAnsi="Arial" w:cs="Arial"/>
                <w:sz w:val="18"/>
                <w:szCs w:val="18"/>
              </w:rPr>
            </w:pPr>
            <w:r>
              <w:rPr>
                <w:rFonts w:ascii="Arial" w:hAnsi="Arial" w:cs="Arial"/>
                <w:sz w:val="18"/>
                <w:szCs w:val="18"/>
                <w:lang w:eastAsia="zh-CN"/>
              </w:rPr>
              <w:t>1467</w:t>
            </w:r>
            <w:r>
              <w:rPr>
                <w:rFonts w:ascii="Arial" w:hAnsi="Arial" w:cs="Arial"/>
                <w:sz w:val="18"/>
                <w:szCs w:val="18"/>
              </w:rPr>
              <w:t xml:space="preserve"> MHz</w:t>
            </w:r>
          </w:p>
        </w:tc>
        <w:tc>
          <w:tcPr>
            <w:tcW w:w="1209" w:type="dxa"/>
            <w:tcBorders>
              <w:top w:val="single" w:sz="4" w:space="0" w:color="auto"/>
              <w:left w:val="nil"/>
              <w:bottom w:val="single" w:sz="4" w:space="0" w:color="auto"/>
              <w:right w:val="nil"/>
            </w:tcBorders>
            <w:hideMark/>
          </w:tcPr>
          <w:p w14:paraId="48CC4AFC" w14:textId="77777777" w:rsidR="00A05CA3" w:rsidRDefault="00A05CA3">
            <w:pPr>
              <w:keepNext/>
              <w:keepLines/>
              <w:spacing w:after="0"/>
              <w:jc w:val="right"/>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MHz</w:t>
            </w:r>
          </w:p>
        </w:tc>
        <w:tc>
          <w:tcPr>
            <w:tcW w:w="244" w:type="dxa"/>
            <w:tcBorders>
              <w:top w:val="single" w:sz="4" w:space="0" w:color="auto"/>
              <w:left w:val="nil"/>
              <w:bottom w:val="single" w:sz="4" w:space="0" w:color="auto"/>
              <w:right w:val="nil"/>
            </w:tcBorders>
            <w:hideMark/>
          </w:tcPr>
          <w:p w14:paraId="60658740" w14:textId="77777777" w:rsidR="00A05CA3" w:rsidRDefault="00A05CA3">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sz="4" w:space="0" w:color="auto"/>
              <w:left w:val="nil"/>
              <w:bottom w:val="single" w:sz="4" w:space="0" w:color="auto"/>
              <w:right w:val="single" w:sz="4" w:space="0" w:color="auto"/>
            </w:tcBorders>
            <w:hideMark/>
          </w:tcPr>
          <w:p w14:paraId="32029D0F" w14:textId="77777777" w:rsidR="00A05CA3" w:rsidRDefault="00A05CA3">
            <w:pPr>
              <w:keepNext/>
              <w:keepLines/>
              <w:spacing w:after="0"/>
              <w:rPr>
                <w:rFonts w:ascii="Arial" w:hAnsi="Arial" w:cs="Arial"/>
                <w:sz w:val="18"/>
                <w:szCs w:val="18"/>
              </w:rPr>
            </w:pPr>
            <w:r>
              <w:rPr>
                <w:rFonts w:ascii="Arial" w:hAnsi="Arial" w:cs="Arial"/>
                <w:sz w:val="18"/>
                <w:szCs w:val="18"/>
                <w:lang w:eastAsia="zh-CN"/>
              </w:rPr>
              <w:t>1467</w:t>
            </w:r>
            <w:r>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9501720" w14:textId="77777777" w:rsidR="00A05CA3" w:rsidRDefault="00A05CA3">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A05CA3" w14:paraId="11F4428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474A7944" w14:textId="77777777" w:rsidR="00A05CA3" w:rsidRDefault="00A05CA3">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0F1B08D6" w14:textId="77777777" w:rsidR="00A05CA3" w:rsidRDefault="00A05CA3">
            <w:pPr>
              <w:pStyle w:val="TAR"/>
              <w:rPr>
                <w:rFonts w:cs="Arial"/>
                <w:lang w:eastAsia="zh-CN"/>
              </w:rPr>
            </w:pPr>
            <w:r>
              <w:rPr>
                <w:rFonts w:cs="Arial"/>
                <w:lang w:eastAsia="zh-CN"/>
              </w:rPr>
              <w:t>5150</w:t>
            </w:r>
            <w:r>
              <w:rPr>
                <w:rFonts w:cs="Arial"/>
              </w:rPr>
              <w:t xml:space="preserve"> MHz </w:t>
            </w:r>
          </w:p>
        </w:tc>
        <w:tc>
          <w:tcPr>
            <w:tcW w:w="284" w:type="dxa"/>
            <w:tcBorders>
              <w:top w:val="single" w:sz="4" w:space="0" w:color="auto"/>
              <w:left w:val="nil"/>
              <w:bottom w:val="single" w:sz="4" w:space="0" w:color="auto"/>
              <w:right w:val="nil"/>
            </w:tcBorders>
            <w:hideMark/>
          </w:tcPr>
          <w:p w14:paraId="1B2EC499" w14:textId="77777777" w:rsidR="00A05CA3" w:rsidRDefault="00A05CA3">
            <w:pPr>
              <w:pStyle w:val="TAC"/>
              <w:rPr>
                <w:rFonts w:cs="Arial"/>
                <w:lang w:eastAsia="en-GB"/>
              </w:rPr>
            </w:pPr>
            <w:r>
              <w:rPr>
                <w:rFonts w:cs="Arial"/>
              </w:rPr>
              <w:t>–</w:t>
            </w:r>
          </w:p>
        </w:tc>
        <w:tc>
          <w:tcPr>
            <w:tcW w:w="1202" w:type="dxa"/>
            <w:tcBorders>
              <w:top w:val="single" w:sz="4" w:space="0" w:color="auto"/>
              <w:left w:val="nil"/>
              <w:bottom w:val="single" w:sz="4" w:space="0" w:color="auto"/>
              <w:right w:val="single" w:sz="4" w:space="0" w:color="auto"/>
            </w:tcBorders>
            <w:hideMark/>
          </w:tcPr>
          <w:p w14:paraId="6C38E6AA" w14:textId="77777777" w:rsidR="00A05CA3" w:rsidRDefault="00A05CA3">
            <w:pPr>
              <w:pStyle w:val="TAL"/>
              <w:rPr>
                <w:rFonts w:cs="Arial"/>
              </w:rPr>
            </w:pPr>
            <w:r>
              <w:rPr>
                <w:rFonts w:cs="Arial"/>
                <w:lang w:eastAsia="zh-CN"/>
              </w:rPr>
              <w:t>5925</w:t>
            </w:r>
            <w:r>
              <w:rPr>
                <w:rFonts w:cs="Arial"/>
              </w:rPr>
              <w:t xml:space="preserve"> MHz</w:t>
            </w:r>
          </w:p>
        </w:tc>
        <w:tc>
          <w:tcPr>
            <w:tcW w:w="1209" w:type="dxa"/>
            <w:tcBorders>
              <w:top w:val="single" w:sz="4" w:space="0" w:color="auto"/>
              <w:left w:val="nil"/>
              <w:bottom w:val="single" w:sz="4" w:space="0" w:color="auto"/>
              <w:right w:val="nil"/>
            </w:tcBorders>
            <w:hideMark/>
          </w:tcPr>
          <w:p w14:paraId="5DF5F3BA" w14:textId="77777777" w:rsidR="00A05CA3" w:rsidRDefault="00A05CA3">
            <w:pPr>
              <w:pStyle w:val="TAR"/>
              <w:rPr>
                <w:rFonts w:cs="Arial"/>
              </w:rPr>
            </w:pPr>
            <w:r>
              <w:rPr>
                <w:rFonts w:cs="Arial"/>
                <w:lang w:eastAsia="zh-CN"/>
              </w:rPr>
              <w:t>5150</w:t>
            </w:r>
            <w:r>
              <w:rPr>
                <w:rFonts w:cs="Arial"/>
              </w:rPr>
              <w:t xml:space="preserve"> MHz</w:t>
            </w:r>
          </w:p>
        </w:tc>
        <w:tc>
          <w:tcPr>
            <w:tcW w:w="244" w:type="dxa"/>
            <w:tcBorders>
              <w:top w:val="single" w:sz="4" w:space="0" w:color="auto"/>
              <w:left w:val="nil"/>
              <w:bottom w:val="single" w:sz="4" w:space="0" w:color="auto"/>
              <w:right w:val="nil"/>
            </w:tcBorders>
            <w:hideMark/>
          </w:tcPr>
          <w:p w14:paraId="3F941D0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02A9C6A" w14:textId="77777777" w:rsidR="00A05CA3" w:rsidRDefault="00A05CA3">
            <w:pPr>
              <w:pStyle w:val="TAL"/>
              <w:rPr>
                <w:rFonts w:cs="Arial"/>
              </w:rPr>
            </w:pPr>
            <w:r>
              <w:rPr>
                <w:rFonts w:cs="Arial"/>
                <w:lang w:eastAsia="zh-CN"/>
              </w:rPr>
              <w:t>5925</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DBF668C" w14:textId="77777777" w:rsidR="00A05CA3" w:rsidRDefault="00A05CA3">
            <w:pPr>
              <w:pStyle w:val="TAC"/>
              <w:rPr>
                <w:rFonts w:cs="Arial"/>
              </w:rPr>
            </w:pPr>
            <w:r>
              <w:rPr>
                <w:rFonts w:cs="Arial"/>
              </w:rPr>
              <w:t>TDD</w:t>
            </w:r>
          </w:p>
          <w:p w14:paraId="62CDF31B" w14:textId="77777777" w:rsidR="00A05CA3" w:rsidRDefault="00A05CA3">
            <w:pPr>
              <w:pStyle w:val="TAC"/>
              <w:rPr>
                <w:rFonts w:cs="Arial"/>
                <w:lang w:eastAsia="zh-CN"/>
              </w:rPr>
            </w:pPr>
            <w:r>
              <w:rPr>
                <w:rFonts w:cs="Arial"/>
              </w:rPr>
              <w:t>(NOTE 3, NOTE 4)</w:t>
            </w:r>
          </w:p>
        </w:tc>
      </w:tr>
      <w:tr w:rsidR="00A05CA3" w14:paraId="3131EC8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62A90836" w14:textId="77777777" w:rsidR="00A05CA3" w:rsidRDefault="00A05CA3">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09ACF149" w14:textId="77777777" w:rsidR="00A05CA3" w:rsidRDefault="00A05CA3">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4AB1460D" w14:textId="77777777" w:rsidR="00A05CA3" w:rsidRDefault="00A05CA3">
            <w:pPr>
              <w:pStyle w:val="TAC"/>
              <w:rPr>
                <w:rFonts w:cs="Arial"/>
                <w:lang w:eastAsia="en-GB"/>
              </w:rPr>
            </w:pPr>
            <w:r>
              <w:rPr>
                <w:rFonts w:cs="Arial"/>
              </w:rPr>
              <w:t>–</w:t>
            </w:r>
          </w:p>
        </w:tc>
        <w:tc>
          <w:tcPr>
            <w:tcW w:w="1202" w:type="dxa"/>
            <w:tcBorders>
              <w:top w:val="single" w:sz="4" w:space="0" w:color="auto"/>
              <w:left w:val="nil"/>
              <w:bottom w:val="single" w:sz="4" w:space="0" w:color="auto"/>
              <w:right w:val="single" w:sz="4" w:space="0" w:color="auto"/>
            </w:tcBorders>
            <w:hideMark/>
          </w:tcPr>
          <w:p w14:paraId="0DD933F9" w14:textId="77777777" w:rsidR="00A05CA3" w:rsidRDefault="00A05CA3">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60AB835D" w14:textId="77777777" w:rsidR="00A05CA3" w:rsidRDefault="00A05CA3">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2EDB718F" w14:textId="77777777" w:rsidR="00A05CA3" w:rsidRDefault="00A05CA3">
            <w:pPr>
              <w:pStyle w:val="TAC"/>
              <w:rPr>
                <w:rFonts w:cs="Arial"/>
                <w:lang w:eastAsia="en-GB"/>
              </w:rPr>
            </w:pPr>
            <w:r>
              <w:rPr>
                <w:rFonts w:cs="Arial"/>
              </w:rPr>
              <w:t>–</w:t>
            </w:r>
          </w:p>
        </w:tc>
        <w:tc>
          <w:tcPr>
            <w:tcW w:w="1185" w:type="dxa"/>
            <w:tcBorders>
              <w:top w:val="single" w:sz="4" w:space="0" w:color="auto"/>
              <w:left w:val="nil"/>
              <w:bottom w:val="single" w:sz="4" w:space="0" w:color="auto"/>
              <w:right w:val="single" w:sz="4" w:space="0" w:color="auto"/>
            </w:tcBorders>
            <w:hideMark/>
          </w:tcPr>
          <w:p w14:paraId="33A04E92" w14:textId="77777777" w:rsidR="00A05CA3" w:rsidRDefault="00A05CA3">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37747D71" w14:textId="77777777" w:rsidR="00A05CA3" w:rsidRDefault="00A05CA3">
            <w:pPr>
              <w:pStyle w:val="TAC"/>
              <w:rPr>
                <w:ins w:id="67" w:author="Iwajlo Angelow (Nokia)" w:date="2025-08-15T09:31:00Z"/>
                <w:rFonts w:cs="Arial"/>
                <w:lang w:eastAsia="zh-CN"/>
              </w:rPr>
            </w:pPr>
            <w:r>
              <w:rPr>
                <w:rFonts w:cs="Arial"/>
                <w:lang w:eastAsia="zh-CN"/>
              </w:rPr>
              <w:t>TDD</w:t>
            </w:r>
          </w:p>
          <w:p w14:paraId="27F305CA" w14:textId="041AAB64" w:rsidR="00A05CA3" w:rsidRDefault="00A05CA3">
            <w:pPr>
              <w:pStyle w:val="TAC"/>
              <w:rPr>
                <w:rFonts w:cs="Arial"/>
                <w:lang w:eastAsia="zh-CN"/>
              </w:rPr>
            </w:pPr>
            <w:ins w:id="68" w:author="Iwajlo Angelow (Nokia)" w:date="2025-08-15T09:31:00Z">
              <w:r>
                <w:rPr>
                  <w:rFonts w:cs="Arial"/>
                  <w:lang w:eastAsia="zh-CN"/>
                </w:rPr>
                <w:t>(NOTE 12)</w:t>
              </w:r>
            </w:ins>
          </w:p>
        </w:tc>
      </w:tr>
      <w:tr w:rsidR="00A05CA3" w14:paraId="2B435537"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634CB2B7" w14:textId="77777777" w:rsidR="00A05CA3" w:rsidRDefault="00A05CA3">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1070F9FD" w14:textId="77777777" w:rsidR="00A05CA3" w:rsidRDefault="00A05CA3">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59331AC7" w14:textId="77777777" w:rsidR="00A05CA3" w:rsidRDefault="00A05CA3">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8972328" w14:textId="77777777" w:rsidR="00A05CA3" w:rsidRDefault="00A05CA3">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792C675B" w14:textId="77777777" w:rsidR="00A05CA3" w:rsidRDefault="00A05CA3">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3786063F" w14:textId="77777777" w:rsidR="00A05CA3" w:rsidRDefault="00A05CA3">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BAA5FDA" w14:textId="77777777" w:rsidR="00A05CA3" w:rsidRDefault="00A05CA3">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422BF42E" w14:textId="77777777" w:rsidR="00A05CA3" w:rsidRDefault="00A05CA3">
            <w:pPr>
              <w:pStyle w:val="TAC"/>
              <w:rPr>
                <w:rFonts w:cs="Arial"/>
                <w:lang w:eastAsia="zh-CN"/>
              </w:rPr>
            </w:pPr>
            <w:r>
              <w:rPr>
                <w:rFonts w:cs="Arial"/>
                <w:lang w:eastAsia="ja-JP"/>
              </w:rPr>
              <w:t>TDD</w:t>
            </w:r>
          </w:p>
        </w:tc>
      </w:tr>
      <w:tr w:rsidR="00A05CA3" w14:paraId="1ED6AA9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128E3EA" w14:textId="77777777" w:rsidR="00A05CA3" w:rsidRDefault="00A05CA3">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28BC660B" w14:textId="77777777" w:rsidR="00A05CA3" w:rsidRDefault="00A05CA3">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5EA38C43" w14:textId="77777777" w:rsidR="00A05CA3" w:rsidRDefault="00A05CA3">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348BF21" w14:textId="77777777" w:rsidR="00A05CA3" w:rsidRDefault="00A05CA3">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58D93831" w14:textId="77777777" w:rsidR="00A05CA3" w:rsidRDefault="00A05CA3">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204D9C86" w14:textId="77777777" w:rsidR="00A05CA3" w:rsidRDefault="00A05CA3">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C7A89A9" w14:textId="77777777" w:rsidR="00A05CA3" w:rsidRDefault="00A05CA3">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63FFEF16" w14:textId="77777777" w:rsidR="00A05CA3" w:rsidRDefault="00A05CA3">
            <w:pPr>
              <w:pStyle w:val="TAC"/>
              <w:rPr>
                <w:rFonts w:cs="Arial"/>
                <w:lang w:eastAsia="ja-JP"/>
              </w:rPr>
            </w:pPr>
            <w:r>
              <w:rPr>
                <w:rFonts w:cs="Arial"/>
                <w:lang w:eastAsia="ja-JP"/>
              </w:rPr>
              <w:t>TDD</w:t>
            </w:r>
          </w:p>
          <w:p w14:paraId="6C83FEE6" w14:textId="77777777" w:rsidR="00A05CA3" w:rsidRDefault="00A05CA3">
            <w:pPr>
              <w:pStyle w:val="TAC"/>
              <w:rPr>
                <w:rFonts w:cs="Arial"/>
                <w:lang w:eastAsia="ja-JP"/>
              </w:rPr>
            </w:pPr>
            <w:r>
              <w:rPr>
                <w:rFonts w:cs="Arial"/>
                <w:lang w:eastAsia="ja-JP"/>
              </w:rPr>
              <w:t>(NOTE 8)</w:t>
            </w:r>
          </w:p>
        </w:tc>
      </w:tr>
      <w:tr w:rsidR="00A05CA3" w14:paraId="01976C4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C5AAE55" w14:textId="77777777" w:rsidR="00A05CA3" w:rsidRDefault="00A05CA3">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2DDEC00E" w14:textId="77777777" w:rsidR="00A05CA3" w:rsidRDefault="00A05CA3">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557AB65F"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FB339D2" w14:textId="77777777" w:rsidR="00A05CA3" w:rsidRDefault="00A05CA3">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79BE08EC" w14:textId="77777777" w:rsidR="00A05CA3" w:rsidRDefault="00A05CA3">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0A694B8F"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4847050" w14:textId="77777777" w:rsidR="00A05CA3" w:rsidRDefault="00A05CA3">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7D56BDA" w14:textId="77777777" w:rsidR="00A05CA3" w:rsidRDefault="00A05CA3">
            <w:pPr>
              <w:pStyle w:val="TAC"/>
              <w:rPr>
                <w:rFonts w:cs="Arial"/>
                <w:lang w:eastAsia="ja-JP"/>
              </w:rPr>
            </w:pPr>
            <w:r>
              <w:rPr>
                <w:rFonts w:cs="Arial"/>
                <w:lang w:eastAsia="ja-JP"/>
              </w:rPr>
              <w:t>TDD</w:t>
            </w:r>
          </w:p>
        </w:tc>
      </w:tr>
      <w:tr w:rsidR="00A05CA3" w14:paraId="6BE6DC2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921B0B8" w14:textId="77777777" w:rsidR="00A05CA3" w:rsidRDefault="00A05CA3">
            <w:pPr>
              <w:pStyle w:val="TAC"/>
              <w:rPr>
                <w:rFonts w:cs="Arial"/>
                <w:lang w:eastAsia="ja-JP"/>
              </w:rPr>
            </w:pPr>
            <w:r>
              <w:rPr>
                <w:rFonts w:cs="Arial"/>
                <w:lang w:eastAsia="ja-JP"/>
              </w:rPr>
              <w:lastRenderedPageBreak/>
              <w:t>51</w:t>
            </w:r>
          </w:p>
        </w:tc>
        <w:tc>
          <w:tcPr>
            <w:tcW w:w="1207" w:type="dxa"/>
            <w:tcBorders>
              <w:top w:val="single" w:sz="4" w:space="0" w:color="auto"/>
              <w:left w:val="single" w:sz="4" w:space="0" w:color="auto"/>
              <w:bottom w:val="single" w:sz="4" w:space="0" w:color="auto"/>
              <w:right w:val="nil"/>
            </w:tcBorders>
            <w:hideMark/>
          </w:tcPr>
          <w:p w14:paraId="0C853CEB" w14:textId="77777777" w:rsidR="00A05CA3" w:rsidRDefault="00A05CA3">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6E7EB994"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EA25FC9" w14:textId="77777777" w:rsidR="00A05CA3" w:rsidRDefault="00A05CA3">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06416B61" w14:textId="77777777" w:rsidR="00A05CA3" w:rsidRDefault="00A05CA3">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16C1150C"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85138AB" w14:textId="77777777" w:rsidR="00A05CA3" w:rsidRDefault="00A05CA3">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2EF79A4A" w14:textId="77777777" w:rsidR="00A05CA3" w:rsidRDefault="00A05CA3">
            <w:pPr>
              <w:pStyle w:val="TAC"/>
              <w:rPr>
                <w:rFonts w:cs="Arial"/>
                <w:lang w:eastAsia="ja-JP"/>
              </w:rPr>
            </w:pPr>
            <w:r>
              <w:rPr>
                <w:rFonts w:cs="Arial"/>
                <w:lang w:eastAsia="ja-JP"/>
              </w:rPr>
              <w:t>TDD</w:t>
            </w:r>
          </w:p>
        </w:tc>
      </w:tr>
      <w:tr w:rsidR="00A05CA3" w14:paraId="30BCF10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297B043" w14:textId="77777777" w:rsidR="00A05CA3" w:rsidRDefault="00A05CA3">
            <w:pPr>
              <w:pStyle w:val="TAC"/>
              <w:rPr>
                <w:rFonts w:cs="Arial"/>
                <w:lang w:eastAsia="ja-JP"/>
              </w:rPr>
            </w:pPr>
            <w:r>
              <w:rPr>
                <w:rFonts w:cs="Arial"/>
                <w:lang w:eastAsia="ja-JP"/>
              </w:rPr>
              <w:t>52</w:t>
            </w:r>
          </w:p>
        </w:tc>
        <w:tc>
          <w:tcPr>
            <w:tcW w:w="1207" w:type="dxa"/>
            <w:tcBorders>
              <w:top w:val="single" w:sz="4" w:space="0" w:color="auto"/>
              <w:left w:val="single" w:sz="4" w:space="0" w:color="auto"/>
              <w:bottom w:val="single" w:sz="4" w:space="0" w:color="auto"/>
              <w:right w:val="nil"/>
            </w:tcBorders>
            <w:hideMark/>
          </w:tcPr>
          <w:p w14:paraId="6051BEE6" w14:textId="77777777" w:rsidR="00A05CA3" w:rsidRDefault="00A05CA3">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3B155F1D"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DEEA20B" w14:textId="77777777" w:rsidR="00A05CA3" w:rsidRDefault="00A05CA3">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6CB56EB" w14:textId="77777777" w:rsidR="00A05CA3" w:rsidRDefault="00A05CA3">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41D21D75"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4C0F22A" w14:textId="77777777" w:rsidR="00A05CA3" w:rsidRDefault="00A05CA3">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916F4DF" w14:textId="77777777" w:rsidR="00A05CA3" w:rsidRDefault="00A05CA3">
            <w:pPr>
              <w:pStyle w:val="TAC"/>
              <w:rPr>
                <w:rFonts w:cs="Arial"/>
                <w:lang w:eastAsia="ja-JP"/>
              </w:rPr>
            </w:pPr>
            <w:r>
              <w:rPr>
                <w:rFonts w:cs="Arial"/>
                <w:lang w:eastAsia="ja-JP"/>
              </w:rPr>
              <w:t>TDD</w:t>
            </w:r>
          </w:p>
        </w:tc>
      </w:tr>
      <w:tr w:rsidR="00A05CA3" w14:paraId="1194A49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B7716C5" w14:textId="77777777" w:rsidR="00A05CA3" w:rsidRDefault="00A05CA3">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02B16820" w14:textId="77777777" w:rsidR="00A05CA3" w:rsidRDefault="00A05CA3">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6AF43DF5"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6F9D1E6" w14:textId="77777777" w:rsidR="00A05CA3" w:rsidRDefault="00A05CA3">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28F632B5" w14:textId="77777777" w:rsidR="00A05CA3" w:rsidRDefault="00A05CA3">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08040E8B"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EAE943C" w14:textId="77777777" w:rsidR="00A05CA3" w:rsidRDefault="00A05CA3">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2A797BF1" w14:textId="77777777" w:rsidR="00A05CA3" w:rsidRDefault="00A05CA3">
            <w:pPr>
              <w:pStyle w:val="TAC"/>
              <w:rPr>
                <w:rFonts w:cs="Arial"/>
                <w:lang w:eastAsia="ja-JP"/>
              </w:rPr>
            </w:pPr>
            <w:r>
              <w:rPr>
                <w:rFonts w:cs="Arial"/>
                <w:lang w:eastAsia="ja-JP"/>
              </w:rPr>
              <w:t>TDD</w:t>
            </w:r>
          </w:p>
        </w:tc>
      </w:tr>
      <w:tr w:rsidR="00A05CA3" w14:paraId="60E7944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E7B1F1B" w14:textId="77777777" w:rsidR="00A05CA3" w:rsidRDefault="00A05CA3">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24651804" w14:textId="77777777" w:rsidR="00A05CA3" w:rsidRDefault="00A05CA3">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555716B0" w14:textId="77777777" w:rsidR="00A05CA3" w:rsidRDefault="00A05CA3">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90E317C" w14:textId="77777777" w:rsidR="00A05CA3" w:rsidRDefault="00A05CA3">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008D29D5" w14:textId="77777777" w:rsidR="00A05CA3" w:rsidRDefault="00A05CA3">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428A844E" w14:textId="77777777" w:rsidR="00A05CA3" w:rsidRDefault="00A05CA3">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7027974" w14:textId="77777777" w:rsidR="00A05CA3" w:rsidRDefault="00A05CA3">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14FA49A2" w14:textId="77777777" w:rsidR="00A05CA3" w:rsidRDefault="00A05CA3">
            <w:pPr>
              <w:pStyle w:val="TAC"/>
              <w:rPr>
                <w:rFonts w:cs="Arial"/>
              </w:rPr>
            </w:pPr>
            <w:r>
              <w:rPr>
                <w:rFonts w:cs="Arial"/>
                <w:lang w:eastAsia="ja-JP"/>
              </w:rPr>
              <w:t>TDD</w:t>
            </w:r>
          </w:p>
        </w:tc>
      </w:tr>
      <w:tr w:rsidR="00A05CA3" w14:paraId="56C505E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F3166FA" w14:textId="77777777" w:rsidR="00A05CA3" w:rsidRDefault="00A05CA3">
            <w:pPr>
              <w:pStyle w:val="TAC"/>
              <w:rPr>
                <w:rFonts w:cs="Arial"/>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15485B37" w14:textId="77777777" w:rsidR="00A05CA3" w:rsidRDefault="00A05CA3">
            <w:pPr>
              <w:pStyle w:val="TAR"/>
              <w:rPr>
                <w:rFonts w:cs="Arial"/>
              </w:rPr>
            </w:pPr>
            <w:r>
              <w:rPr>
                <w:rFonts w:cs="Arial"/>
              </w:rPr>
              <w:t xml:space="preserve">1920 MHz </w:t>
            </w:r>
          </w:p>
        </w:tc>
        <w:tc>
          <w:tcPr>
            <w:tcW w:w="284" w:type="dxa"/>
            <w:tcBorders>
              <w:top w:val="single" w:sz="4" w:space="0" w:color="auto"/>
              <w:left w:val="nil"/>
              <w:bottom w:val="single" w:sz="4" w:space="0" w:color="auto"/>
              <w:right w:val="nil"/>
            </w:tcBorders>
            <w:hideMark/>
          </w:tcPr>
          <w:p w14:paraId="13E01105"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5F99D99" w14:textId="77777777" w:rsidR="00A05CA3" w:rsidRDefault="00A05CA3">
            <w:pPr>
              <w:pStyle w:val="TAL"/>
              <w:rPr>
                <w:rFonts w:cs="Arial"/>
              </w:rPr>
            </w:pPr>
            <w:r>
              <w:rPr>
                <w:rFonts w:cs="Arial"/>
                <w:lang w:eastAsia="ja-JP"/>
              </w:rPr>
              <w:t>2010</w:t>
            </w:r>
            <w:r>
              <w:rPr>
                <w:rFonts w:cs="Arial"/>
              </w:rPr>
              <w:t xml:space="preserve"> MHz </w:t>
            </w:r>
          </w:p>
        </w:tc>
        <w:tc>
          <w:tcPr>
            <w:tcW w:w="1209" w:type="dxa"/>
            <w:tcBorders>
              <w:top w:val="single" w:sz="4" w:space="0" w:color="auto"/>
              <w:left w:val="nil"/>
              <w:bottom w:val="single" w:sz="4" w:space="0" w:color="auto"/>
              <w:right w:val="nil"/>
            </w:tcBorders>
            <w:hideMark/>
          </w:tcPr>
          <w:p w14:paraId="241FB393" w14:textId="77777777" w:rsidR="00A05CA3" w:rsidRDefault="00A05CA3">
            <w:pPr>
              <w:pStyle w:val="TAR"/>
              <w:rPr>
                <w:rFonts w:cs="Arial"/>
              </w:rPr>
            </w:pPr>
            <w:r>
              <w:rPr>
                <w:rFonts w:cs="Arial"/>
              </w:rPr>
              <w:t>2110 MHz</w:t>
            </w:r>
          </w:p>
        </w:tc>
        <w:tc>
          <w:tcPr>
            <w:tcW w:w="244" w:type="dxa"/>
            <w:tcBorders>
              <w:top w:val="single" w:sz="4" w:space="0" w:color="auto"/>
              <w:left w:val="nil"/>
              <w:bottom w:val="single" w:sz="4" w:space="0" w:color="auto"/>
              <w:right w:val="nil"/>
            </w:tcBorders>
            <w:hideMark/>
          </w:tcPr>
          <w:p w14:paraId="6F38E2B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45DADC3" w14:textId="77777777" w:rsidR="00A05CA3" w:rsidRDefault="00A05CA3">
            <w:pPr>
              <w:pStyle w:val="TAL"/>
              <w:rPr>
                <w:rFonts w:cs="Arial"/>
              </w:rPr>
            </w:pPr>
            <w:r>
              <w:rPr>
                <w:rFonts w:cs="Arial"/>
              </w:rPr>
              <w:t>2</w:t>
            </w:r>
            <w:r>
              <w:rPr>
                <w:rFonts w:cs="Arial"/>
                <w:lang w:eastAsia="ja-JP"/>
              </w:rPr>
              <w:t>200</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8E00FA5" w14:textId="77777777" w:rsidR="00A05CA3" w:rsidRDefault="00A05CA3">
            <w:pPr>
              <w:pStyle w:val="TAC"/>
              <w:rPr>
                <w:rFonts w:cs="Arial"/>
              </w:rPr>
            </w:pPr>
            <w:r>
              <w:rPr>
                <w:rFonts w:cs="Arial"/>
              </w:rPr>
              <w:t>FDD</w:t>
            </w:r>
          </w:p>
        </w:tc>
      </w:tr>
      <w:tr w:rsidR="00A05CA3" w14:paraId="42A3CEA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F7F79E1" w14:textId="77777777" w:rsidR="00A05CA3" w:rsidRDefault="00A05CA3">
            <w:pPr>
              <w:pStyle w:val="TAC"/>
              <w:rPr>
                <w:rFonts w:cs="Arial"/>
              </w:rPr>
            </w:pPr>
            <w:r>
              <w:rPr>
                <w:rFonts w:cs="Arial"/>
              </w:rPr>
              <w:t>66</w:t>
            </w:r>
          </w:p>
        </w:tc>
        <w:tc>
          <w:tcPr>
            <w:tcW w:w="1207" w:type="dxa"/>
            <w:tcBorders>
              <w:top w:val="single" w:sz="4" w:space="0" w:color="auto"/>
              <w:left w:val="single" w:sz="4" w:space="0" w:color="auto"/>
              <w:bottom w:val="single" w:sz="4" w:space="0" w:color="auto"/>
              <w:right w:val="nil"/>
            </w:tcBorders>
            <w:hideMark/>
          </w:tcPr>
          <w:p w14:paraId="38739138"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4496DB13"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A5F378D" w14:textId="77777777" w:rsidR="00A05CA3" w:rsidRDefault="00A05CA3">
            <w:pPr>
              <w:pStyle w:val="TAL"/>
              <w:rPr>
                <w:rFonts w:cs="Arial"/>
              </w:rPr>
            </w:pPr>
            <w:r>
              <w:rPr>
                <w:rFonts w:cs="Arial"/>
              </w:rPr>
              <w:t>1780 MHz</w:t>
            </w:r>
          </w:p>
        </w:tc>
        <w:tc>
          <w:tcPr>
            <w:tcW w:w="1209" w:type="dxa"/>
            <w:tcBorders>
              <w:top w:val="single" w:sz="4" w:space="0" w:color="auto"/>
              <w:left w:val="nil"/>
              <w:bottom w:val="single" w:sz="4" w:space="0" w:color="auto"/>
              <w:right w:val="nil"/>
            </w:tcBorders>
            <w:hideMark/>
          </w:tcPr>
          <w:p w14:paraId="61E2F948" w14:textId="77777777" w:rsidR="00A05CA3" w:rsidRDefault="00A05CA3">
            <w:pPr>
              <w:pStyle w:val="TAR"/>
              <w:rPr>
                <w:rFonts w:cs="Arial"/>
              </w:rPr>
            </w:pPr>
            <w:r>
              <w:rPr>
                <w:rFonts w:cs="Arial"/>
              </w:rPr>
              <w:t>2110 MHz</w:t>
            </w:r>
          </w:p>
        </w:tc>
        <w:tc>
          <w:tcPr>
            <w:tcW w:w="244" w:type="dxa"/>
            <w:tcBorders>
              <w:top w:val="single" w:sz="4" w:space="0" w:color="auto"/>
              <w:left w:val="nil"/>
              <w:bottom w:val="single" w:sz="4" w:space="0" w:color="auto"/>
              <w:right w:val="nil"/>
            </w:tcBorders>
            <w:hideMark/>
          </w:tcPr>
          <w:p w14:paraId="5B822FE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C7558BD" w14:textId="77777777" w:rsidR="00A05CA3" w:rsidRDefault="00A05CA3">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hideMark/>
          </w:tcPr>
          <w:p w14:paraId="2CDA02A2" w14:textId="77777777" w:rsidR="00A05CA3" w:rsidRDefault="00A05CA3">
            <w:pPr>
              <w:pStyle w:val="TAC"/>
              <w:rPr>
                <w:rFonts w:cs="Arial"/>
              </w:rPr>
            </w:pPr>
            <w:r>
              <w:rPr>
                <w:rFonts w:cs="Arial"/>
              </w:rPr>
              <w:t>FDD (NOTE 5)</w:t>
            </w:r>
          </w:p>
        </w:tc>
      </w:tr>
      <w:tr w:rsidR="00A05CA3" w14:paraId="5E81FC4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13ABECC" w14:textId="77777777" w:rsidR="00A05CA3" w:rsidRDefault="00A05CA3">
            <w:pPr>
              <w:pStyle w:val="TAC"/>
              <w:rPr>
                <w:rFonts w:cs="Arial"/>
              </w:rPr>
            </w:pPr>
            <w:r>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65B65673" w14:textId="77777777" w:rsidR="00A05CA3" w:rsidRDefault="00A05CA3">
            <w:pPr>
              <w:pStyle w:val="TAL"/>
              <w:jc w:val="center"/>
              <w:rPr>
                <w:rFonts w:cs="Arial"/>
              </w:rPr>
            </w:pPr>
            <w:r>
              <w:rPr>
                <w:rFonts w:cs="Arial"/>
                <w:lang w:eastAsia="zh-CN"/>
              </w:rPr>
              <w:t>N/A</w:t>
            </w:r>
          </w:p>
        </w:tc>
        <w:tc>
          <w:tcPr>
            <w:tcW w:w="1209" w:type="dxa"/>
            <w:tcBorders>
              <w:top w:val="single" w:sz="4" w:space="0" w:color="auto"/>
              <w:left w:val="nil"/>
              <w:bottom w:val="single" w:sz="4" w:space="0" w:color="auto"/>
              <w:right w:val="nil"/>
            </w:tcBorders>
            <w:hideMark/>
          </w:tcPr>
          <w:p w14:paraId="1F1F586A" w14:textId="77777777" w:rsidR="00A05CA3" w:rsidRDefault="00A05CA3">
            <w:pPr>
              <w:pStyle w:val="TAR"/>
              <w:rPr>
                <w:rFonts w:cs="Arial"/>
              </w:rPr>
            </w:pPr>
            <w:r>
              <w:rPr>
                <w:rFonts w:cs="Arial"/>
              </w:rPr>
              <w:t>738 MHz</w:t>
            </w:r>
          </w:p>
        </w:tc>
        <w:tc>
          <w:tcPr>
            <w:tcW w:w="244" w:type="dxa"/>
            <w:tcBorders>
              <w:top w:val="single" w:sz="4" w:space="0" w:color="auto"/>
              <w:left w:val="nil"/>
              <w:bottom w:val="single" w:sz="4" w:space="0" w:color="auto"/>
              <w:right w:val="nil"/>
            </w:tcBorders>
            <w:hideMark/>
          </w:tcPr>
          <w:p w14:paraId="108F9DC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0A552EE" w14:textId="77777777" w:rsidR="00A05CA3" w:rsidRDefault="00A05CA3">
            <w:pPr>
              <w:pStyle w:val="TAL"/>
              <w:rPr>
                <w:rFonts w:cs="Arial"/>
              </w:rPr>
            </w:pPr>
            <w:r>
              <w:rPr>
                <w:rFonts w:cs="Arial"/>
              </w:rPr>
              <w:t>758 MHz</w:t>
            </w:r>
          </w:p>
        </w:tc>
        <w:tc>
          <w:tcPr>
            <w:tcW w:w="1120" w:type="dxa"/>
            <w:tcBorders>
              <w:top w:val="single" w:sz="4" w:space="0" w:color="auto"/>
              <w:left w:val="single" w:sz="4" w:space="0" w:color="auto"/>
              <w:bottom w:val="single" w:sz="4" w:space="0" w:color="auto"/>
              <w:right w:val="single" w:sz="4" w:space="0" w:color="auto"/>
            </w:tcBorders>
            <w:hideMark/>
          </w:tcPr>
          <w:p w14:paraId="116B5AAB" w14:textId="77777777" w:rsidR="00A05CA3" w:rsidRDefault="00A05CA3">
            <w:pPr>
              <w:pStyle w:val="TAC"/>
              <w:rPr>
                <w:rFonts w:cs="Arial"/>
              </w:rPr>
            </w:pPr>
            <w:r>
              <w:rPr>
                <w:rFonts w:cs="Arial"/>
              </w:rPr>
              <w:t>FDD (NOTE 2)</w:t>
            </w:r>
          </w:p>
        </w:tc>
      </w:tr>
      <w:tr w:rsidR="00A05CA3" w14:paraId="0CF7889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BB9204A" w14:textId="77777777" w:rsidR="00A05CA3" w:rsidRDefault="00A05CA3">
            <w:pPr>
              <w:pStyle w:val="TAC"/>
              <w:rPr>
                <w:rFonts w:cs="Arial"/>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48189C8F" w14:textId="77777777" w:rsidR="00A05CA3" w:rsidRDefault="00A05CA3">
            <w:pPr>
              <w:pStyle w:val="TAR"/>
              <w:rPr>
                <w:rFonts w:cs="Arial"/>
              </w:rPr>
            </w:pPr>
            <w:r>
              <w:rPr>
                <w:rFonts w:cs="Arial"/>
              </w:rPr>
              <w:t xml:space="preserve">698 MHz </w:t>
            </w:r>
          </w:p>
        </w:tc>
        <w:tc>
          <w:tcPr>
            <w:tcW w:w="284" w:type="dxa"/>
            <w:tcBorders>
              <w:top w:val="single" w:sz="4" w:space="0" w:color="auto"/>
              <w:left w:val="nil"/>
              <w:bottom w:val="single" w:sz="4" w:space="0" w:color="auto"/>
              <w:right w:val="nil"/>
            </w:tcBorders>
            <w:hideMark/>
          </w:tcPr>
          <w:p w14:paraId="733B067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A731DDA" w14:textId="77777777" w:rsidR="00A05CA3" w:rsidRDefault="00A05CA3">
            <w:pPr>
              <w:pStyle w:val="TAL"/>
              <w:rPr>
                <w:rFonts w:cs="Arial"/>
              </w:rPr>
            </w:pPr>
            <w:r>
              <w:rPr>
                <w:rFonts w:cs="Arial"/>
                <w:lang w:eastAsia="ja-JP"/>
              </w:rPr>
              <w:t>728</w:t>
            </w:r>
            <w:r>
              <w:rPr>
                <w:rFonts w:cs="Arial"/>
              </w:rPr>
              <w:t xml:space="preserve"> MHz </w:t>
            </w:r>
          </w:p>
        </w:tc>
        <w:tc>
          <w:tcPr>
            <w:tcW w:w="1209" w:type="dxa"/>
            <w:tcBorders>
              <w:top w:val="single" w:sz="4" w:space="0" w:color="auto"/>
              <w:left w:val="nil"/>
              <w:bottom w:val="single" w:sz="4" w:space="0" w:color="auto"/>
              <w:right w:val="nil"/>
            </w:tcBorders>
            <w:hideMark/>
          </w:tcPr>
          <w:p w14:paraId="6D4D1753" w14:textId="77777777" w:rsidR="00A05CA3" w:rsidRDefault="00A05CA3">
            <w:pPr>
              <w:pStyle w:val="TAR"/>
              <w:rPr>
                <w:rFonts w:cs="Arial"/>
              </w:rPr>
            </w:pPr>
            <w:r>
              <w:rPr>
                <w:rFonts w:cs="Arial"/>
              </w:rPr>
              <w:t>753 MHz</w:t>
            </w:r>
          </w:p>
        </w:tc>
        <w:tc>
          <w:tcPr>
            <w:tcW w:w="244" w:type="dxa"/>
            <w:tcBorders>
              <w:top w:val="single" w:sz="4" w:space="0" w:color="auto"/>
              <w:left w:val="nil"/>
              <w:bottom w:val="single" w:sz="4" w:space="0" w:color="auto"/>
              <w:right w:val="nil"/>
            </w:tcBorders>
            <w:hideMark/>
          </w:tcPr>
          <w:p w14:paraId="4184B0E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A838189" w14:textId="77777777" w:rsidR="00A05CA3" w:rsidRDefault="00A05CA3">
            <w:pPr>
              <w:pStyle w:val="TAL"/>
              <w:rPr>
                <w:rFonts w:cs="Arial"/>
              </w:rPr>
            </w:pPr>
            <w:r>
              <w:rPr>
                <w:rFonts w:cs="Arial"/>
              </w:rPr>
              <w:t>783 MHz</w:t>
            </w:r>
          </w:p>
        </w:tc>
        <w:tc>
          <w:tcPr>
            <w:tcW w:w="1120" w:type="dxa"/>
            <w:tcBorders>
              <w:top w:val="single" w:sz="4" w:space="0" w:color="auto"/>
              <w:left w:val="single" w:sz="4" w:space="0" w:color="auto"/>
              <w:bottom w:val="single" w:sz="4" w:space="0" w:color="auto"/>
              <w:right w:val="single" w:sz="4" w:space="0" w:color="auto"/>
            </w:tcBorders>
            <w:hideMark/>
          </w:tcPr>
          <w:p w14:paraId="420D22A9" w14:textId="77777777" w:rsidR="00A05CA3" w:rsidRDefault="00A05CA3">
            <w:pPr>
              <w:pStyle w:val="TAC"/>
              <w:rPr>
                <w:rFonts w:cs="Arial"/>
              </w:rPr>
            </w:pPr>
            <w:r>
              <w:rPr>
                <w:rFonts w:cs="Arial"/>
              </w:rPr>
              <w:t>FDD</w:t>
            </w:r>
          </w:p>
        </w:tc>
      </w:tr>
      <w:tr w:rsidR="00A05CA3" w14:paraId="3C5A5BD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F3F9825" w14:textId="77777777" w:rsidR="00A05CA3" w:rsidRDefault="00A05CA3">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15BC7905" w14:textId="77777777" w:rsidR="00A05CA3" w:rsidRDefault="00A05CA3">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A7B636B" w14:textId="77777777" w:rsidR="00A05CA3" w:rsidRDefault="00A05CA3">
            <w:pPr>
              <w:pStyle w:val="TAR"/>
              <w:rPr>
                <w:rFonts w:cs="Arial"/>
                <w:lang w:eastAsia="en-GB"/>
              </w:rPr>
            </w:pPr>
            <w:r>
              <w:rPr>
                <w:rFonts w:cs="Arial"/>
              </w:rPr>
              <w:t>2570 MHz</w:t>
            </w:r>
          </w:p>
        </w:tc>
        <w:tc>
          <w:tcPr>
            <w:tcW w:w="244" w:type="dxa"/>
            <w:tcBorders>
              <w:top w:val="single" w:sz="4" w:space="0" w:color="auto"/>
              <w:left w:val="nil"/>
              <w:bottom w:val="single" w:sz="4" w:space="0" w:color="auto"/>
              <w:right w:val="nil"/>
            </w:tcBorders>
            <w:hideMark/>
          </w:tcPr>
          <w:p w14:paraId="6AA1FF5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3CCEBF1" w14:textId="77777777" w:rsidR="00A05CA3" w:rsidRDefault="00A05CA3">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hideMark/>
          </w:tcPr>
          <w:p w14:paraId="47845FC1" w14:textId="77777777" w:rsidR="00A05CA3" w:rsidRDefault="00A05CA3">
            <w:pPr>
              <w:pStyle w:val="TAC"/>
              <w:rPr>
                <w:rFonts w:cs="Arial"/>
              </w:rPr>
            </w:pPr>
            <w:r>
              <w:rPr>
                <w:rFonts w:cs="Arial"/>
              </w:rPr>
              <w:t>FDD (NOTE 2)</w:t>
            </w:r>
          </w:p>
        </w:tc>
      </w:tr>
      <w:tr w:rsidR="00A05CA3" w14:paraId="3675BBA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181E9B8" w14:textId="77777777" w:rsidR="00A05CA3" w:rsidRDefault="00A05CA3">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1FF034E7" w14:textId="77777777" w:rsidR="00A05CA3" w:rsidRDefault="00A05CA3">
            <w:pPr>
              <w:pStyle w:val="TAR"/>
              <w:rPr>
                <w:rFonts w:cs="Arial"/>
                <w:lang w:eastAsia="en-GB"/>
              </w:rPr>
            </w:pPr>
            <w:r>
              <w:rPr>
                <w:rFonts w:cs="Arial"/>
              </w:rPr>
              <w:t xml:space="preserve">1695 MHz </w:t>
            </w:r>
          </w:p>
        </w:tc>
        <w:tc>
          <w:tcPr>
            <w:tcW w:w="284" w:type="dxa"/>
            <w:tcBorders>
              <w:top w:val="single" w:sz="4" w:space="0" w:color="auto"/>
              <w:left w:val="nil"/>
              <w:bottom w:val="single" w:sz="4" w:space="0" w:color="auto"/>
              <w:right w:val="nil"/>
            </w:tcBorders>
            <w:hideMark/>
          </w:tcPr>
          <w:p w14:paraId="5D2A3B8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83AEAC2" w14:textId="77777777" w:rsidR="00A05CA3" w:rsidRDefault="00A05CA3">
            <w:pPr>
              <w:pStyle w:val="TAL"/>
              <w:rPr>
                <w:rFonts w:cs="Arial"/>
                <w:lang w:eastAsia="ja-JP"/>
              </w:rPr>
            </w:pPr>
            <w:r>
              <w:rPr>
                <w:rFonts w:cs="Arial"/>
                <w:lang w:eastAsia="ja-JP"/>
              </w:rPr>
              <w:t>1710</w:t>
            </w:r>
            <w:r>
              <w:rPr>
                <w:rFonts w:cs="Arial"/>
              </w:rPr>
              <w:t xml:space="preserve"> MHz </w:t>
            </w:r>
          </w:p>
        </w:tc>
        <w:tc>
          <w:tcPr>
            <w:tcW w:w="1209" w:type="dxa"/>
            <w:tcBorders>
              <w:top w:val="single" w:sz="4" w:space="0" w:color="auto"/>
              <w:left w:val="nil"/>
              <w:bottom w:val="single" w:sz="4" w:space="0" w:color="auto"/>
              <w:right w:val="nil"/>
            </w:tcBorders>
            <w:hideMark/>
          </w:tcPr>
          <w:p w14:paraId="474CF535" w14:textId="77777777" w:rsidR="00A05CA3" w:rsidRDefault="00A05CA3">
            <w:pPr>
              <w:pStyle w:val="TAR"/>
              <w:rPr>
                <w:rFonts w:cs="Arial"/>
                <w:lang w:eastAsia="en-GB"/>
              </w:rPr>
            </w:pPr>
            <w:r>
              <w:rPr>
                <w:rFonts w:cs="Arial"/>
              </w:rPr>
              <w:t xml:space="preserve">1995 MHz </w:t>
            </w:r>
          </w:p>
        </w:tc>
        <w:tc>
          <w:tcPr>
            <w:tcW w:w="244" w:type="dxa"/>
            <w:tcBorders>
              <w:top w:val="single" w:sz="4" w:space="0" w:color="auto"/>
              <w:left w:val="nil"/>
              <w:bottom w:val="single" w:sz="4" w:space="0" w:color="auto"/>
              <w:right w:val="nil"/>
            </w:tcBorders>
            <w:hideMark/>
          </w:tcPr>
          <w:p w14:paraId="6E67DF3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1EA856A" w14:textId="77777777" w:rsidR="00A05CA3" w:rsidRDefault="00A05CA3">
            <w:pPr>
              <w:pStyle w:val="TAL"/>
              <w:rPr>
                <w:rFonts w:cs="Arial"/>
              </w:rPr>
            </w:pPr>
            <w:r>
              <w:rPr>
                <w:rFonts w:cs="Arial"/>
                <w:lang w:eastAsia="ja-JP"/>
              </w:rPr>
              <w:t>2020</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D0CFDEA" w14:textId="77777777" w:rsidR="00A05CA3" w:rsidRDefault="00A05CA3">
            <w:pPr>
              <w:pStyle w:val="TAC"/>
              <w:rPr>
                <w:rFonts w:cs="Arial"/>
              </w:rPr>
            </w:pPr>
            <w:r>
              <w:rPr>
                <w:rFonts w:cs="Arial"/>
              </w:rPr>
              <w:t>FDD</w:t>
            </w:r>
            <w:r>
              <w:rPr>
                <w:rFonts w:cs="Arial"/>
                <w:vertAlign w:val="superscript"/>
              </w:rPr>
              <w:t>6</w:t>
            </w:r>
          </w:p>
        </w:tc>
      </w:tr>
      <w:tr w:rsidR="00A05CA3" w14:paraId="4B2FA01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DAC8746" w14:textId="77777777" w:rsidR="00A05CA3" w:rsidRDefault="00A05CA3">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ECE7C92" w14:textId="77777777" w:rsidR="00A05CA3" w:rsidRDefault="00A05CA3">
            <w:pPr>
              <w:pStyle w:val="TAR"/>
              <w:rPr>
                <w:rFonts w:cs="Arial"/>
                <w:lang w:eastAsia="en-GB"/>
              </w:rPr>
            </w:pPr>
            <w:r>
              <w:rPr>
                <w:rFonts w:cs="Arial"/>
              </w:rPr>
              <w:t xml:space="preserve">663 MHz </w:t>
            </w:r>
          </w:p>
        </w:tc>
        <w:tc>
          <w:tcPr>
            <w:tcW w:w="284" w:type="dxa"/>
            <w:tcBorders>
              <w:top w:val="single" w:sz="4" w:space="0" w:color="auto"/>
              <w:left w:val="nil"/>
              <w:bottom w:val="single" w:sz="4" w:space="0" w:color="auto"/>
              <w:right w:val="nil"/>
            </w:tcBorders>
            <w:hideMark/>
          </w:tcPr>
          <w:p w14:paraId="128DB55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172D5AC" w14:textId="77777777" w:rsidR="00A05CA3" w:rsidRDefault="00A05CA3">
            <w:pPr>
              <w:pStyle w:val="TAL"/>
              <w:rPr>
                <w:rFonts w:cs="Arial"/>
                <w:lang w:eastAsia="ja-JP"/>
              </w:rPr>
            </w:pPr>
            <w:r>
              <w:rPr>
                <w:rFonts w:cs="Arial"/>
                <w:lang w:eastAsia="ja-JP"/>
              </w:rPr>
              <w:t>698</w:t>
            </w:r>
            <w:r>
              <w:rPr>
                <w:rFonts w:cs="Arial"/>
              </w:rPr>
              <w:t xml:space="preserve"> MHz </w:t>
            </w:r>
          </w:p>
        </w:tc>
        <w:tc>
          <w:tcPr>
            <w:tcW w:w="1209" w:type="dxa"/>
            <w:tcBorders>
              <w:top w:val="single" w:sz="4" w:space="0" w:color="auto"/>
              <w:left w:val="nil"/>
              <w:bottom w:val="single" w:sz="4" w:space="0" w:color="auto"/>
              <w:right w:val="nil"/>
            </w:tcBorders>
            <w:hideMark/>
          </w:tcPr>
          <w:p w14:paraId="0D7C061F" w14:textId="77777777" w:rsidR="00A05CA3" w:rsidRDefault="00A05CA3">
            <w:pPr>
              <w:pStyle w:val="TAR"/>
              <w:rPr>
                <w:rFonts w:cs="Arial"/>
                <w:lang w:eastAsia="en-GB"/>
              </w:rPr>
            </w:pPr>
            <w:r>
              <w:rPr>
                <w:rFonts w:cs="Arial"/>
              </w:rPr>
              <w:t xml:space="preserve">617 MHz </w:t>
            </w:r>
          </w:p>
        </w:tc>
        <w:tc>
          <w:tcPr>
            <w:tcW w:w="244" w:type="dxa"/>
            <w:tcBorders>
              <w:top w:val="single" w:sz="4" w:space="0" w:color="auto"/>
              <w:left w:val="nil"/>
              <w:bottom w:val="single" w:sz="4" w:space="0" w:color="auto"/>
              <w:right w:val="nil"/>
            </w:tcBorders>
            <w:hideMark/>
          </w:tcPr>
          <w:p w14:paraId="6A03968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B3570C" w14:textId="77777777" w:rsidR="00A05CA3" w:rsidRDefault="00A05CA3">
            <w:pPr>
              <w:pStyle w:val="TAL"/>
              <w:rPr>
                <w:rFonts w:cs="Arial"/>
                <w:lang w:eastAsia="ja-JP"/>
              </w:rPr>
            </w:pPr>
            <w:r>
              <w:rPr>
                <w:rFonts w:cs="Arial"/>
                <w:lang w:eastAsia="ja-JP"/>
              </w:rPr>
              <w:t>652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91F2733" w14:textId="77777777" w:rsidR="00A05CA3" w:rsidRDefault="00A05CA3">
            <w:pPr>
              <w:pStyle w:val="TAC"/>
              <w:rPr>
                <w:rFonts w:cs="Arial"/>
                <w:lang w:eastAsia="en-GB"/>
              </w:rPr>
            </w:pPr>
            <w:r>
              <w:rPr>
                <w:rFonts w:cs="Arial"/>
              </w:rPr>
              <w:t>FDD</w:t>
            </w:r>
          </w:p>
        </w:tc>
      </w:tr>
      <w:tr w:rsidR="00A05CA3" w14:paraId="091B8CC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D1CDCDA" w14:textId="77777777" w:rsidR="00A05CA3" w:rsidRDefault="00A05CA3">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5751A33C" w14:textId="77777777" w:rsidR="00A05CA3" w:rsidRDefault="00A05CA3">
            <w:pPr>
              <w:pStyle w:val="TAR"/>
              <w:rPr>
                <w:rFonts w:cs="Arial"/>
                <w:lang w:eastAsia="en-GB"/>
              </w:rPr>
            </w:pPr>
            <w:r>
              <w:rPr>
                <w:rFonts w:cs="Arial"/>
              </w:rPr>
              <w:t xml:space="preserve">451 MHz </w:t>
            </w:r>
          </w:p>
        </w:tc>
        <w:tc>
          <w:tcPr>
            <w:tcW w:w="284" w:type="dxa"/>
            <w:tcBorders>
              <w:top w:val="single" w:sz="4" w:space="0" w:color="auto"/>
              <w:left w:val="nil"/>
              <w:bottom w:val="single" w:sz="4" w:space="0" w:color="auto"/>
              <w:right w:val="nil"/>
            </w:tcBorders>
            <w:hideMark/>
          </w:tcPr>
          <w:p w14:paraId="71F0215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43CF48F" w14:textId="77777777" w:rsidR="00A05CA3" w:rsidRDefault="00A05CA3">
            <w:pPr>
              <w:pStyle w:val="TAL"/>
              <w:rPr>
                <w:rFonts w:cs="Arial"/>
                <w:lang w:eastAsia="ja-JP"/>
              </w:rPr>
            </w:pPr>
            <w:r>
              <w:rPr>
                <w:rFonts w:cs="Arial"/>
                <w:lang w:eastAsia="ja-JP"/>
              </w:rPr>
              <w:t>456</w:t>
            </w:r>
            <w:r>
              <w:rPr>
                <w:rFonts w:cs="Arial"/>
              </w:rPr>
              <w:t xml:space="preserve"> MHz </w:t>
            </w:r>
          </w:p>
        </w:tc>
        <w:tc>
          <w:tcPr>
            <w:tcW w:w="1209" w:type="dxa"/>
            <w:tcBorders>
              <w:top w:val="single" w:sz="4" w:space="0" w:color="auto"/>
              <w:left w:val="nil"/>
              <w:bottom w:val="single" w:sz="4" w:space="0" w:color="auto"/>
              <w:right w:val="nil"/>
            </w:tcBorders>
            <w:hideMark/>
          </w:tcPr>
          <w:p w14:paraId="517ECA85" w14:textId="77777777" w:rsidR="00A05CA3" w:rsidRDefault="00A05CA3">
            <w:pPr>
              <w:pStyle w:val="TAR"/>
              <w:rPr>
                <w:rFonts w:cs="Arial"/>
                <w:lang w:eastAsia="en-GB"/>
              </w:rPr>
            </w:pPr>
            <w:r>
              <w:rPr>
                <w:rFonts w:cs="Arial"/>
              </w:rPr>
              <w:t xml:space="preserve">461 MHz </w:t>
            </w:r>
          </w:p>
        </w:tc>
        <w:tc>
          <w:tcPr>
            <w:tcW w:w="244" w:type="dxa"/>
            <w:tcBorders>
              <w:top w:val="single" w:sz="4" w:space="0" w:color="auto"/>
              <w:left w:val="nil"/>
              <w:bottom w:val="single" w:sz="4" w:space="0" w:color="auto"/>
              <w:right w:val="nil"/>
            </w:tcBorders>
            <w:hideMark/>
          </w:tcPr>
          <w:p w14:paraId="082C2F7B"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2262906" w14:textId="77777777" w:rsidR="00A05CA3" w:rsidRDefault="00A05CA3">
            <w:pPr>
              <w:pStyle w:val="TAL"/>
              <w:rPr>
                <w:rFonts w:cs="Arial"/>
                <w:lang w:eastAsia="ja-JP"/>
              </w:rPr>
            </w:pPr>
            <w:r>
              <w:rPr>
                <w:rFonts w:cs="Arial"/>
                <w:lang w:eastAsia="ja-JP"/>
              </w:rPr>
              <w:t>466</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D008C85" w14:textId="77777777" w:rsidR="00A05CA3" w:rsidRDefault="00A05CA3">
            <w:pPr>
              <w:pStyle w:val="TAC"/>
              <w:rPr>
                <w:rFonts w:cs="Arial"/>
                <w:lang w:eastAsia="en-GB"/>
              </w:rPr>
            </w:pPr>
            <w:r>
              <w:rPr>
                <w:rFonts w:cs="Arial"/>
              </w:rPr>
              <w:t>FDD</w:t>
            </w:r>
          </w:p>
        </w:tc>
      </w:tr>
      <w:tr w:rsidR="00A05CA3" w14:paraId="325654C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0F48C8F" w14:textId="77777777" w:rsidR="00A05CA3" w:rsidRDefault="00A05CA3">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0C0EA65" w14:textId="77777777" w:rsidR="00A05CA3" w:rsidRDefault="00A05CA3">
            <w:pPr>
              <w:pStyle w:val="TAR"/>
              <w:rPr>
                <w:rFonts w:cs="Arial"/>
                <w:lang w:eastAsia="en-GB"/>
              </w:rPr>
            </w:pPr>
            <w:r>
              <w:rPr>
                <w:rFonts w:cs="Arial"/>
              </w:rPr>
              <w:t xml:space="preserve">450 MHz </w:t>
            </w:r>
          </w:p>
        </w:tc>
        <w:tc>
          <w:tcPr>
            <w:tcW w:w="284" w:type="dxa"/>
            <w:tcBorders>
              <w:top w:val="single" w:sz="4" w:space="0" w:color="auto"/>
              <w:left w:val="nil"/>
              <w:bottom w:val="single" w:sz="4" w:space="0" w:color="auto"/>
              <w:right w:val="nil"/>
            </w:tcBorders>
            <w:hideMark/>
          </w:tcPr>
          <w:p w14:paraId="43ECF11F"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3EAFBB0" w14:textId="77777777" w:rsidR="00A05CA3" w:rsidRDefault="00A05CA3">
            <w:pPr>
              <w:pStyle w:val="TAL"/>
              <w:rPr>
                <w:rFonts w:cs="Arial"/>
                <w:lang w:eastAsia="ja-JP"/>
              </w:rPr>
            </w:pPr>
            <w:r>
              <w:rPr>
                <w:rFonts w:cs="Arial"/>
                <w:lang w:eastAsia="ja-JP"/>
              </w:rPr>
              <w:t>455</w:t>
            </w:r>
            <w:r>
              <w:rPr>
                <w:rFonts w:cs="Arial"/>
              </w:rPr>
              <w:t xml:space="preserve"> MHz </w:t>
            </w:r>
          </w:p>
        </w:tc>
        <w:tc>
          <w:tcPr>
            <w:tcW w:w="1209" w:type="dxa"/>
            <w:tcBorders>
              <w:top w:val="single" w:sz="4" w:space="0" w:color="auto"/>
              <w:left w:val="nil"/>
              <w:bottom w:val="single" w:sz="4" w:space="0" w:color="auto"/>
              <w:right w:val="nil"/>
            </w:tcBorders>
            <w:hideMark/>
          </w:tcPr>
          <w:p w14:paraId="18C68F71" w14:textId="77777777" w:rsidR="00A05CA3" w:rsidRDefault="00A05CA3">
            <w:pPr>
              <w:pStyle w:val="TAR"/>
              <w:rPr>
                <w:rFonts w:cs="Arial"/>
                <w:lang w:eastAsia="en-GB"/>
              </w:rPr>
            </w:pPr>
            <w:r>
              <w:rPr>
                <w:rFonts w:cs="Arial"/>
              </w:rPr>
              <w:t xml:space="preserve">460 MHz </w:t>
            </w:r>
          </w:p>
        </w:tc>
        <w:tc>
          <w:tcPr>
            <w:tcW w:w="244" w:type="dxa"/>
            <w:tcBorders>
              <w:top w:val="single" w:sz="4" w:space="0" w:color="auto"/>
              <w:left w:val="nil"/>
              <w:bottom w:val="single" w:sz="4" w:space="0" w:color="auto"/>
              <w:right w:val="nil"/>
            </w:tcBorders>
            <w:hideMark/>
          </w:tcPr>
          <w:p w14:paraId="1479A95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A610B93" w14:textId="77777777" w:rsidR="00A05CA3" w:rsidRDefault="00A05CA3">
            <w:pPr>
              <w:pStyle w:val="TAL"/>
              <w:rPr>
                <w:rFonts w:cs="Arial"/>
                <w:lang w:eastAsia="ja-JP"/>
              </w:rPr>
            </w:pPr>
            <w:r>
              <w:rPr>
                <w:rFonts w:cs="Arial"/>
                <w:lang w:eastAsia="ja-JP"/>
              </w:rPr>
              <w:t>465</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805D202" w14:textId="77777777" w:rsidR="00A05CA3" w:rsidRDefault="00A05CA3">
            <w:pPr>
              <w:pStyle w:val="TAC"/>
              <w:rPr>
                <w:rFonts w:cs="Arial"/>
                <w:lang w:eastAsia="en-GB"/>
              </w:rPr>
            </w:pPr>
            <w:r>
              <w:rPr>
                <w:rFonts w:cs="Arial"/>
              </w:rPr>
              <w:t>FDD</w:t>
            </w:r>
          </w:p>
        </w:tc>
      </w:tr>
      <w:tr w:rsidR="00A05CA3" w14:paraId="299DEEF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4FECC54" w14:textId="77777777" w:rsidR="00A05CA3" w:rsidRDefault="00A05CA3">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2DF18649" w14:textId="77777777" w:rsidR="00A05CA3" w:rsidRDefault="00A05CA3">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25B97B35" w14:textId="77777777" w:rsidR="00A05CA3" w:rsidRDefault="00A05CA3">
            <w:pPr>
              <w:keepNext/>
              <w:keepLines/>
              <w:spacing w:after="0"/>
              <w:jc w:val="center"/>
              <w:rPr>
                <w:rFonts w:ascii="Arial" w:hAnsi="Arial" w:cs="Arial"/>
                <w:sz w:val="18"/>
              </w:rPr>
            </w:pPr>
            <w:r>
              <w:rPr>
                <w:rFonts w:ascii="Arial" w:hAnsi="Arial" w:cs="Arial"/>
                <w:sz w:val="18"/>
              </w:rPr>
              <w:t>–</w:t>
            </w:r>
          </w:p>
        </w:tc>
        <w:tc>
          <w:tcPr>
            <w:tcW w:w="1202" w:type="dxa"/>
            <w:tcBorders>
              <w:top w:val="single" w:sz="4" w:space="0" w:color="auto"/>
              <w:left w:val="nil"/>
              <w:bottom w:val="single" w:sz="4" w:space="0" w:color="auto"/>
              <w:right w:val="single" w:sz="4" w:space="0" w:color="auto"/>
            </w:tcBorders>
            <w:hideMark/>
          </w:tcPr>
          <w:p w14:paraId="57B86E2E" w14:textId="77777777" w:rsidR="00A05CA3" w:rsidRDefault="00A05CA3">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5967B0F4" w14:textId="77777777" w:rsidR="00A05CA3" w:rsidRDefault="00A05CA3">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79FC5D19" w14:textId="77777777" w:rsidR="00A05CA3" w:rsidRDefault="00A05CA3">
            <w:pPr>
              <w:keepNext/>
              <w:keepLines/>
              <w:spacing w:after="0"/>
              <w:jc w:val="center"/>
              <w:rPr>
                <w:rFonts w:ascii="Arial" w:hAnsi="Arial" w:cs="Arial"/>
                <w:sz w:val="18"/>
              </w:rPr>
            </w:pPr>
            <w:r>
              <w:rPr>
                <w:rFonts w:ascii="Arial" w:hAnsi="Arial" w:cs="Arial"/>
                <w:sz w:val="18"/>
              </w:rPr>
              <w:t>–</w:t>
            </w:r>
          </w:p>
        </w:tc>
        <w:tc>
          <w:tcPr>
            <w:tcW w:w="1185" w:type="dxa"/>
            <w:tcBorders>
              <w:top w:val="single" w:sz="4" w:space="0" w:color="auto"/>
              <w:left w:val="nil"/>
              <w:bottom w:val="single" w:sz="4" w:space="0" w:color="auto"/>
              <w:right w:val="single" w:sz="4" w:space="0" w:color="auto"/>
            </w:tcBorders>
            <w:hideMark/>
          </w:tcPr>
          <w:p w14:paraId="618C8DD4" w14:textId="77777777" w:rsidR="00A05CA3" w:rsidRDefault="00A05CA3">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6829E0B2" w14:textId="77777777" w:rsidR="00A05CA3" w:rsidRDefault="00A05CA3">
            <w:pPr>
              <w:keepNext/>
              <w:keepLines/>
              <w:spacing w:after="0"/>
              <w:jc w:val="center"/>
              <w:rPr>
                <w:rFonts w:ascii="Arial" w:hAnsi="Arial" w:cs="Arial"/>
                <w:sz w:val="18"/>
                <w:lang w:eastAsia="en-GB"/>
              </w:rPr>
            </w:pPr>
            <w:r>
              <w:rPr>
                <w:rFonts w:ascii="Arial" w:hAnsi="Arial" w:cs="Arial"/>
                <w:sz w:val="18"/>
                <w:lang w:eastAsia="ja-JP"/>
              </w:rPr>
              <w:t>FDD</w:t>
            </w:r>
          </w:p>
        </w:tc>
      </w:tr>
      <w:tr w:rsidR="00A05CA3" w14:paraId="57B002B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AE585EC" w14:textId="77777777" w:rsidR="00A05CA3" w:rsidRDefault="00A05CA3">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424F82CE"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F59EB07" w14:textId="77777777" w:rsidR="00A05CA3" w:rsidRDefault="00A05CA3">
            <w:pPr>
              <w:pStyle w:val="TAR"/>
              <w:rPr>
                <w:rFonts w:cs="Arial"/>
                <w:lang w:eastAsia="en-GB"/>
              </w:rPr>
            </w:pPr>
            <w:r>
              <w:rPr>
                <w:rFonts w:cs="Arial"/>
              </w:rPr>
              <w:t xml:space="preserve">1432 MHz </w:t>
            </w:r>
          </w:p>
        </w:tc>
        <w:tc>
          <w:tcPr>
            <w:tcW w:w="244" w:type="dxa"/>
            <w:tcBorders>
              <w:top w:val="single" w:sz="4" w:space="0" w:color="auto"/>
              <w:left w:val="nil"/>
              <w:bottom w:val="single" w:sz="4" w:space="0" w:color="auto"/>
              <w:right w:val="nil"/>
            </w:tcBorders>
            <w:hideMark/>
          </w:tcPr>
          <w:p w14:paraId="379A75B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BA29EDC" w14:textId="77777777" w:rsidR="00A05CA3" w:rsidRDefault="00A05CA3">
            <w:pPr>
              <w:pStyle w:val="TAL"/>
              <w:rPr>
                <w:rFonts w:cs="Arial"/>
                <w:lang w:eastAsia="ja-JP"/>
              </w:rPr>
            </w:pPr>
            <w:r>
              <w:rPr>
                <w:rFonts w:cs="Arial"/>
                <w:lang w:eastAsia="ja-JP"/>
              </w:rPr>
              <w:t>1517</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8B52C4B" w14:textId="77777777" w:rsidR="00A05CA3" w:rsidRDefault="00A05CA3">
            <w:pPr>
              <w:pStyle w:val="TAC"/>
              <w:rPr>
                <w:rFonts w:cs="Arial"/>
                <w:vertAlign w:val="superscript"/>
                <w:lang w:eastAsia="ja-JP"/>
              </w:rPr>
            </w:pPr>
            <w:r>
              <w:rPr>
                <w:rFonts w:cs="Arial"/>
              </w:rPr>
              <w:t>FDD</w:t>
            </w:r>
          </w:p>
          <w:p w14:paraId="0971394D" w14:textId="77777777" w:rsidR="00A05CA3" w:rsidRDefault="00A05CA3">
            <w:pPr>
              <w:pStyle w:val="TAC"/>
              <w:rPr>
                <w:rFonts w:cs="Arial"/>
                <w:lang w:eastAsia="en-GB"/>
              </w:rPr>
            </w:pPr>
            <w:r>
              <w:rPr>
                <w:rFonts w:cs="Arial"/>
                <w:lang w:eastAsia="ja-JP"/>
              </w:rPr>
              <w:t>(NOTE 2)</w:t>
            </w:r>
          </w:p>
        </w:tc>
      </w:tr>
      <w:tr w:rsidR="00A05CA3" w14:paraId="54437AC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664BB63" w14:textId="77777777" w:rsidR="00A05CA3" w:rsidRDefault="00A05CA3">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31759271"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7FCBDA" w14:textId="77777777" w:rsidR="00A05CA3" w:rsidRDefault="00A05CA3">
            <w:pPr>
              <w:pStyle w:val="TAR"/>
              <w:rPr>
                <w:rFonts w:cs="Arial"/>
                <w:lang w:eastAsia="en-GB"/>
              </w:rPr>
            </w:pPr>
            <w:r>
              <w:rPr>
                <w:rFonts w:cs="Arial"/>
              </w:rPr>
              <w:t xml:space="preserve">1427 MHz </w:t>
            </w:r>
          </w:p>
        </w:tc>
        <w:tc>
          <w:tcPr>
            <w:tcW w:w="244" w:type="dxa"/>
            <w:tcBorders>
              <w:top w:val="single" w:sz="4" w:space="0" w:color="auto"/>
              <w:left w:val="nil"/>
              <w:bottom w:val="single" w:sz="4" w:space="0" w:color="auto"/>
              <w:right w:val="nil"/>
            </w:tcBorders>
            <w:hideMark/>
          </w:tcPr>
          <w:p w14:paraId="6FBC12A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D24942B" w14:textId="77777777" w:rsidR="00A05CA3" w:rsidRDefault="00A05CA3">
            <w:pPr>
              <w:pStyle w:val="TAL"/>
              <w:rPr>
                <w:rFonts w:cs="Arial"/>
                <w:lang w:eastAsia="ja-JP"/>
              </w:rPr>
            </w:pPr>
            <w:r>
              <w:rPr>
                <w:rFonts w:cs="Arial"/>
                <w:lang w:eastAsia="ja-JP"/>
              </w:rPr>
              <w:t>1432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F550712" w14:textId="77777777" w:rsidR="00A05CA3" w:rsidRDefault="00A05CA3">
            <w:pPr>
              <w:pStyle w:val="TAC"/>
              <w:rPr>
                <w:rFonts w:cs="Arial"/>
                <w:vertAlign w:val="superscript"/>
                <w:lang w:eastAsia="ja-JP"/>
              </w:rPr>
            </w:pPr>
            <w:r>
              <w:rPr>
                <w:rFonts w:cs="Arial"/>
              </w:rPr>
              <w:t>FDD</w:t>
            </w:r>
          </w:p>
          <w:p w14:paraId="1BFD0207" w14:textId="77777777" w:rsidR="00A05CA3" w:rsidRDefault="00A05CA3">
            <w:pPr>
              <w:pStyle w:val="TAC"/>
              <w:rPr>
                <w:rFonts w:cs="Arial"/>
                <w:lang w:eastAsia="en-GB"/>
              </w:rPr>
            </w:pPr>
            <w:r>
              <w:rPr>
                <w:rFonts w:cs="Arial"/>
                <w:lang w:eastAsia="ja-JP"/>
              </w:rPr>
              <w:t>(NOTE 2)</w:t>
            </w:r>
          </w:p>
        </w:tc>
      </w:tr>
      <w:tr w:rsidR="00A05CA3" w14:paraId="543D7C1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BC9A232" w14:textId="77777777" w:rsidR="00A05CA3" w:rsidRDefault="00A05CA3">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41602EB5" w14:textId="77777777" w:rsidR="00A05CA3" w:rsidRDefault="00A05CA3">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21ECA7BA" w14:textId="77777777" w:rsidR="00A05CA3" w:rsidRDefault="00A05CA3">
            <w:pPr>
              <w:pStyle w:val="TAR"/>
              <w:rPr>
                <w:rFonts w:cs="Arial"/>
                <w:lang w:eastAsia="en-GB"/>
              </w:rPr>
            </w:pPr>
            <w:r>
              <w:t>728 MHz</w:t>
            </w:r>
          </w:p>
        </w:tc>
        <w:tc>
          <w:tcPr>
            <w:tcW w:w="244" w:type="dxa"/>
            <w:tcBorders>
              <w:top w:val="single" w:sz="4" w:space="0" w:color="auto"/>
              <w:left w:val="nil"/>
              <w:bottom w:val="single" w:sz="4" w:space="0" w:color="auto"/>
              <w:right w:val="nil"/>
            </w:tcBorders>
            <w:hideMark/>
          </w:tcPr>
          <w:p w14:paraId="0EEB5979" w14:textId="77777777" w:rsidR="00A05CA3" w:rsidRDefault="00A05CA3">
            <w:pPr>
              <w:pStyle w:val="TAC"/>
              <w:rPr>
                <w:rFonts w:cs="Arial"/>
              </w:rPr>
            </w:pPr>
            <w:r>
              <w:t>–</w:t>
            </w:r>
          </w:p>
        </w:tc>
        <w:tc>
          <w:tcPr>
            <w:tcW w:w="1185" w:type="dxa"/>
            <w:tcBorders>
              <w:top w:val="single" w:sz="4" w:space="0" w:color="auto"/>
              <w:left w:val="nil"/>
              <w:bottom w:val="single" w:sz="4" w:space="0" w:color="auto"/>
              <w:right w:val="single" w:sz="4" w:space="0" w:color="auto"/>
            </w:tcBorders>
            <w:hideMark/>
          </w:tcPr>
          <w:p w14:paraId="75D434B2" w14:textId="77777777" w:rsidR="00A05CA3" w:rsidRDefault="00A05CA3">
            <w:pPr>
              <w:pStyle w:val="TAL"/>
              <w:rPr>
                <w:rFonts w:cs="Arial"/>
                <w:lang w:eastAsia="ja-JP"/>
              </w:rPr>
            </w:pPr>
            <w:r>
              <w:t>746 MHz</w:t>
            </w:r>
          </w:p>
        </w:tc>
        <w:tc>
          <w:tcPr>
            <w:tcW w:w="1120" w:type="dxa"/>
            <w:tcBorders>
              <w:top w:val="single" w:sz="4" w:space="0" w:color="auto"/>
              <w:left w:val="single" w:sz="4" w:space="0" w:color="auto"/>
              <w:bottom w:val="single" w:sz="4" w:space="0" w:color="auto"/>
              <w:right w:val="single" w:sz="4" w:space="0" w:color="auto"/>
            </w:tcBorders>
            <w:hideMark/>
          </w:tcPr>
          <w:p w14:paraId="68F68447" w14:textId="77777777" w:rsidR="00A05CA3" w:rsidRDefault="00A05CA3">
            <w:pPr>
              <w:pStyle w:val="TAC"/>
              <w:rPr>
                <w:rFonts w:cs="Arial"/>
                <w:lang w:eastAsia="en-GB"/>
              </w:rPr>
            </w:pPr>
            <w:r>
              <w:rPr>
                <w:rFonts w:cs="Arial"/>
                <w:lang w:eastAsia="ja-JP"/>
              </w:rPr>
              <w:t>FDD</w:t>
            </w:r>
          </w:p>
        </w:tc>
      </w:tr>
      <w:tr w:rsidR="00A05CA3" w14:paraId="08A3CEC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5CF936B" w14:textId="77777777" w:rsidR="00A05CA3" w:rsidRDefault="00A05CA3">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175747C4" w14:textId="77777777" w:rsidR="00A05CA3" w:rsidRDefault="00A05CA3">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0A68E028" w14:textId="77777777" w:rsidR="00A05CA3" w:rsidRDefault="00A05CA3">
            <w:pPr>
              <w:pStyle w:val="TAR"/>
              <w:rPr>
                <w:lang w:eastAsia="en-GB"/>
              </w:rPr>
            </w:pPr>
            <w:r>
              <w:t>420 MHz</w:t>
            </w:r>
          </w:p>
        </w:tc>
        <w:tc>
          <w:tcPr>
            <w:tcW w:w="244" w:type="dxa"/>
            <w:tcBorders>
              <w:top w:val="single" w:sz="4" w:space="0" w:color="auto"/>
              <w:left w:val="nil"/>
              <w:bottom w:val="single" w:sz="4" w:space="0" w:color="auto"/>
              <w:right w:val="nil"/>
            </w:tcBorders>
            <w:hideMark/>
          </w:tcPr>
          <w:p w14:paraId="746C099D"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6FB9B6E1" w14:textId="77777777" w:rsidR="00A05CA3" w:rsidRDefault="00A05CA3">
            <w:pPr>
              <w:pStyle w:val="TAL"/>
            </w:pPr>
            <w:r>
              <w:t>425 MHz</w:t>
            </w:r>
          </w:p>
        </w:tc>
        <w:tc>
          <w:tcPr>
            <w:tcW w:w="1120" w:type="dxa"/>
            <w:tcBorders>
              <w:top w:val="single" w:sz="4" w:space="0" w:color="auto"/>
              <w:left w:val="single" w:sz="4" w:space="0" w:color="auto"/>
              <w:bottom w:val="single" w:sz="4" w:space="0" w:color="auto"/>
              <w:right w:val="single" w:sz="4" w:space="0" w:color="auto"/>
            </w:tcBorders>
            <w:hideMark/>
          </w:tcPr>
          <w:p w14:paraId="42A9D6D7" w14:textId="77777777" w:rsidR="00A05CA3" w:rsidRDefault="00A05CA3">
            <w:pPr>
              <w:pStyle w:val="TAC"/>
              <w:rPr>
                <w:rFonts w:cs="Arial"/>
                <w:lang w:eastAsia="ja-JP"/>
              </w:rPr>
            </w:pPr>
            <w:r>
              <w:rPr>
                <w:rFonts w:cs="Arial"/>
                <w:lang w:eastAsia="ja-JP"/>
              </w:rPr>
              <w:t>FDD</w:t>
            </w:r>
          </w:p>
        </w:tc>
      </w:tr>
      <w:tr w:rsidR="00A05CA3" w14:paraId="26911B9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F3F4AA9" w14:textId="77777777" w:rsidR="00A05CA3" w:rsidRDefault="00A05CA3">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0A1FDDA2" w14:textId="77777777" w:rsidR="00A05CA3" w:rsidRDefault="00A05CA3">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03865816" w14:textId="77777777" w:rsidR="00A05CA3" w:rsidRDefault="00A05CA3">
            <w:pPr>
              <w:pStyle w:val="TAR"/>
              <w:rPr>
                <w:lang w:eastAsia="en-GB"/>
              </w:rPr>
            </w:pPr>
            <w:r>
              <w:t>422 MHz</w:t>
            </w:r>
          </w:p>
        </w:tc>
        <w:tc>
          <w:tcPr>
            <w:tcW w:w="244" w:type="dxa"/>
            <w:tcBorders>
              <w:top w:val="single" w:sz="4" w:space="0" w:color="auto"/>
              <w:left w:val="nil"/>
              <w:bottom w:val="single" w:sz="4" w:space="0" w:color="auto"/>
              <w:right w:val="nil"/>
            </w:tcBorders>
            <w:hideMark/>
          </w:tcPr>
          <w:p w14:paraId="53EDFB5D"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6BD1018A" w14:textId="77777777" w:rsidR="00A05CA3" w:rsidRDefault="00A05CA3">
            <w:pPr>
              <w:pStyle w:val="TAL"/>
            </w:pPr>
            <w:r>
              <w:t>427 MHz</w:t>
            </w:r>
          </w:p>
        </w:tc>
        <w:tc>
          <w:tcPr>
            <w:tcW w:w="1120" w:type="dxa"/>
            <w:tcBorders>
              <w:top w:val="single" w:sz="4" w:space="0" w:color="auto"/>
              <w:left w:val="single" w:sz="4" w:space="0" w:color="auto"/>
              <w:bottom w:val="single" w:sz="4" w:space="0" w:color="auto"/>
              <w:right w:val="single" w:sz="4" w:space="0" w:color="auto"/>
            </w:tcBorders>
            <w:hideMark/>
          </w:tcPr>
          <w:p w14:paraId="4C34F468" w14:textId="77777777" w:rsidR="00A05CA3" w:rsidRDefault="00A05CA3">
            <w:pPr>
              <w:pStyle w:val="TAC"/>
              <w:rPr>
                <w:rFonts w:cs="Arial"/>
                <w:lang w:eastAsia="ja-JP"/>
              </w:rPr>
            </w:pPr>
            <w:r>
              <w:rPr>
                <w:rFonts w:cs="Arial"/>
                <w:lang w:eastAsia="ja-JP"/>
              </w:rPr>
              <w:t>FDD</w:t>
            </w:r>
          </w:p>
        </w:tc>
      </w:tr>
      <w:tr w:rsidR="00A05CA3" w14:paraId="1228DE3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7DB3EBA" w14:textId="77777777" w:rsidR="00A05CA3" w:rsidRDefault="00A05CA3">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21023020" w14:textId="77777777" w:rsidR="00A05CA3" w:rsidRDefault="00A05CA3">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6BFD0B32" w14:textId="77777777" w:rsidR="00A05CA3" w:rsidRDefault="00A05CA3">
            <w:pPr>
              <w:pStyle w:val="TAR"/>
              <w:rPr>
                <w:lang w:eastAsia="en-GB"/>
              </w:rPr>
            </w:pPr>
            <w:r>
              <w:t>757 MHz</w:t>
            </w:r>
          </w:p>
        </w:tc>
        <w:tc>
          <w:tcPr>
            <w:tcW w:w="244" w:type="dxa"/>
            <w:tcBorders>
              <w:top w:val="single" w:sz="4" w:space="0" w:color="auto"/>
              <w:left w:val="nil"/>
              <w:bottom w:val="single" w:sz="4" w:space="0" w:color="auto"/>
              <w:right w:val="nil"/>
            </w:tcBorders>
            <w:hideMark/>
          </w:tcPr>
          <w:p w14:paraId="65A3799E"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4B7D975C" w14:textId="77777777" w:rsidR="00A05CA3" w:rsidRDefault="00A05CA3">
            <w:pPr>
              <w:pStyle w:val="TAL"/>
            </w:pPr>
            <w:r>
              <w:t>758 MHz</w:t>
            </w:r>
          </w:p>
        </w:tc>
        <w:tc>
          <w:tcPr>
            <w:tcW w:w="1120" w:type="dxa"/>
            <w:tcBorders>
              <w:top w:val="single" w:sz="4" w:space="0" w:color="auto"/>
              <w:left w:val="single" w:sz="4" w:space="0" w:color="auto"/>
              <w:bottom w:val="single" w:sz="4" w:space="0" w:color="auto"/>
              <w:right w:val="single" w:sz="4" w:space="0" w:color="auto"/>
            </w:tcBorders>
            <w:hideMark/>
          </w:tcPr>
          <w:p w14:paraId="2C249304" w14:textId="77777777" w:rsidR="00A05CA3" w:rsidRDefault="00A05CA3">
            <w:pPr>
              <w:pStyle w:val="TAC"/>
              <w:rPr>
                <w:rFonts w:cs="Arial"/>
                <w:lang w:eastAsia="ja-JP"/>
              </w:rPr>
            </w:pPr>
            <w:r>
              <w:rPr>
                <w:rFonts w:cs="Arial"/>
                <w:lang w:eastAsia="ja-JP"/>
              </w:rPr>
              <w:t>FDD</w:t>
            </w:r>
          </w:p>
        </w:tc>
      </w:tr>
      <w:tr w:rsidR="00A05CA3" w14:paraId="5A565A8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44E0BA31" w14:textId="77777777" w:rsidR="00A05CA3" w:rsidRDefault="00A05CA3">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hideMark/>
          </w:tcPr>
          <w:p w14:paraId="7C53D312" w14:textId="77777777" w:rsidR="00A05CA3" w:rsidRDefault="00A05CA3">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hideMark/>
          </w:tcPr>
          <w:p w14:paraId="36D5619C" w14:textId="77777777" w:rsidR="00A05CA3" w:rsidRDefault="00A05CA3">
            <w:pPr>
              <w:pStyle w:val="TAR"/>
              <w:rPr>
                <w:lang w:eastAsia="en-GB"/>
              </w:rPr>
            </w:pPr>
            <w:r>
              <w:t>935 MHz</w:t>
            </w:r>
          </w:p>
        </w:tc>
        <w:tc>
          <w:tcPr>
            <w:tcW w:w="244" w:type="dxa"/>
            <w:tcBorders>
              <w:top w:val="single" w:sz="4" w:space="0" w:color="auto"/>
              <w:left w:val="nil"/>
              <w:bottom w:val="single" w:sz="4" w:space="0" w:color="auto"/>
              <w:right w:val="nil"/>
            </w:tcBorders>
            <w:hideMark/>
          </w:tcPr>
          <w:p w14:paraId="330E721E"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4C3CB793" w14:textId="77777777" w:rsidR="00A05CA3" w:rsidRDefault="00A05CA3">
            <w:pPr>
              <w:pStyle w:val="TAL"/>
            </w:pPr>
            <w:r>
              <w:t>940 MHz</w:t>
            </w:r>
          </w:p>
        </w:tc>
        <w:tc>
          <w:tcPr>
            <w:tcW w:w="1120" w:type="dxa"/>
            <w:tcBorders>
              <w:top w:val="single" w:sz="4" w:space="0" w:color="auto"/>
              <w:left w:val="single" w:sz="4" w:space="0" w:color="auto"/>
              <w:bottom w:val="single" w:sz="4" w:space="0" w:color="auto"/>
              <w:right w:val="single" w:sz="4" w:space="0" w:color="auto"/>
            </w:tcBorders>
            <w:hideMark/>
          </w:tcPr>
          <w:p w14:paraId="505B519A" w14:textId="77777777" w:rsidR="00A05CA3" w:rsidRDefault="00A05CA3">
            <w:pPr>
              <w:pStyle w:val="TAC"/>
              <w:rPr>
                <w:rFonts w:cs="Arial"/>
                <w:lang w:eastAsia="ja-JP"/>
              </w:rPr>
            </w:pPr>
            <w:r>
              <w:rPr>
                <w:rFonts w:cs="Arial"/>
                <w:lang w:eastAsia="ja-JP"/>
              </w:rPr>
              <w:t>FDD</w:t>
            </w:r>
          </w:p>
        </w:tc>
      </w:tr>
      <w:tr w:rsidR="00A05CA3" w14:paraId="1D5AA02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DDD0314" w14:textId="77777777" w:rsidR="00A05CA3" w:rsidRDefault="00A05CA3">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hideMark/>
          </w:tcPr>
          <w:p w14:paraId="62CBFC04" w14:textId="77777777" w:rsidR="00A05CA3" w:rsidRDefault="00A05CA3">
            <w:pPr>
              <w:pStyle w:val="TAL"/>
              <w:jc w:val="center"/>
              <w:rPr>
                <w:rFonts w:cs="Arial"/>
                <w:lang w:eastAsia="zh-CN"/>
              </w:rPr>
            </w:pPr>
            <w:r>
              <w:rPr>
                <w:rFonts w:cs="Arial"/>
              </w:rPr>
              <w:t>N/A</w:t>
            </w:r>
          </w:p>
        </w:tc>
        <w:tc>
          <w:tcPr>
            <w:tcW w:w="1209" w:type="dxa"/>
            <w:tcBorders>
              <w:top w:val="single" w:sz="4" w:space="0" w:color="auto"/>
              <w:left w:val="nil"/>
              <w:bottom w:val="single" w:sz="4" w:space="0" w:color="auto"/>
              <w:right w:val="nil"/>
            </w:tcBorders>
            <w:vAlign w:val="center"/>
            <w:hideMark/>
          </w:tcPr>
          <w:p w14:paraId="469018EB" w14:textId="77777777" w:rsidR="00A05CA3" w:rsidRDefault="00A05CA3">
            <w:pPr>
              <w:pStyle w:val="TAR"/>
              <w:rPr>
                <w:lang w:eastAsia="en-GB"/>
              </w:rPr>
            </w:pPr>
            <w:r>
              <w:rPr>
                <w:rFonts w:cs="Arial"/>
              </w:rPr>
              <w:t>612 MHz</w:t>
            </w:r>
          </w:p>
        </w:tc>
        <w:tc>
          <w:tcPr>
            <w:tcW w:w="244" w:type="dxa"/>
            <w:tcBorders>
              <w:top w:val="single" w:sz="4" w:space="0" w:color="auto"/>
              <w:left w:val="nil"/>
              <w:bottom w:val="single" w:sz="4" w:space="0" w:color="auto"/>
              <w:right w:val="nil"/>
            </w:tcBorders>
            <w:hideMark/>
          </w:tcPr>
          <w:p w14:paraId="2118C5B1" w14:textId="77777777" w:rsidR="00A05CA3" w:rsidRDefault="00A05CA3">
            <w:pPr>
              <w:pStyle w:val="TAC"/>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4E64D45E" w14:textId="77777777" w:rsidR="00A05CA3" w:rsidRDefault="00A05CA3">
            <w:pPr>
              <w:pStyle w:val="TAL"/>
            </w:pPr>
            <w:r>
              <w:rPr>
                <w:rFonts w:cs="Arial"/>
              </w:rPr>
              <w:t>652 MHz</w:t>
            </w:r>
          </w:p>
        </w:tc>
        <w:tc>
          <w:tcPr>
            <w:tcW w:w="1120" w:type="dxa"/>
            <w:tcBorders>
              <w:top w:val="single" w:sz="4" w:space="0" w:color="auto"/>
              <w:left w:val="single" w:sz="4" w:space="0" w:color="auto"/>
              <w:bottom w:val="single" w:sz="4" w:space="0" w:color="auto"/>
              <w:right w:val="single" w:sz="4" w:space="0" w:color="auto"/>
            </w:tcBorders>
            <w:hideMark/>
          </w:tcPr>
          <w:p w14:paraId="0D33F56A" w14:textId="77777777" w:rsidR="00A05CA3" w:rsidRDefault="00A05CA3">
            <w:pPr>
              <w:pStyle w:val="TAC"/>
              <w:rPr>
                <w:rFonts w:cs="Arial"/>
                <w:lang w:eastAsia="ja-JP"/>
              </w:rPr>
            </w:pPr>
            <w:r>
              <w:rPr>
                <w:rFonts w:cs="Arial"/>
              </w:rPr>
              <w:t>SDO (NOTE 11)</w:t>
            </w:r>
          </w:p>
        </w:tc>
      </w:tr>
      <w:tr w:rsidR="00A05CA3" w14:paraId="59E134F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8BDC371" w14:textId="77777777" w:rsidR="00A05CA3" w:rsidRDefault="00A05CA3">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hideMark/>
          </w:tcPr>
          <w:p w14:paraId="62FF9B64" w14:textId="77777777" w:rsidR="00A05CA3" w:rsidRDefault="00A05CA3">
            <w:pPr>
              <w:pStyle w:val="TAL"/>
              <w:jc w:val="center"/>
              <w:rPr>
                <w:rFonts w:cs="Arial"/>
                <w:lang w:eastAsia="zh-CN"/>
              </w:rPr>
            </w:pPr>
            <w:r>
              <w:rPr>
                <w:rFonts w:cs="Arial"/>
              </w:rPr>
              <w:t>N/A</w:t>
            </w:r>
          </w:p>
        </w:tc>
        <w:tc>
          <w:tcPr>
            <w:tcW w:w="1209" w:type="dxa"/>
            <w:tcBorders>
              <w:top w:val="single" w:sz="4" w:space="0" w:color="auto"/>
              <w:left w:val="nil"/>
              <w:bottom w:val="single" w:sz="4" w:space="0" w:color="auto"/>
              <w:right w:val="nil"/>
            </w:tcBorders>
            <w:vAlign w:val="center"/>
            <w:hideMark/>
          </w:tcPr>
          <w:p w14:paraId="02F94743" w14:textId="77777777" w:rsidR="00A05CA3" w:rsidRDefault="00A05CA3">
            <w:pPr>
              <w:pStyle w:val="TAR"/>
              <w:rPr>
                <w:lang w:eastAsia="en-GB"/>
              </w:rPr>
            </w:pPr>
            <w:r>
              <w:rPr>
                <w:rFonts w:cs="Arial"/>
              </w:rPr>
              <w:t>470 MHz</w:t>
            </w:r>
          </w:p>
        </w:tc>
        <w:tc>
          <w:tcPr>
            <w:tcW w:w="244" w:type="dxa"/>
            <w:tcBorders>
              <w:top w:val="single" w:sz="4" w:space="0" w:color="auto"/>
              <w:left w:val="nil"/>
              <w:bottom w:val="single" w:sz="4" w:space="0" w:color="auto"/>
              <w:right w:val="nil"/>
            </w:tcBorders>
            <w:hideMark/>
          </w:tcPr>
          <w:p w14:paraId="302F9973" w14:textId="77777777" w:rsidR="00A05CA3" w:rsidRDefault="00A05CA3">
            <w:pPr>
              <w:pStyle w:val="TAC"/>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D1EAEE4" w14:textId="77777777" w:rsidR="00A05CA3" w:rsidRDefault="00A05CA3">
            <w:pPr>
              <w:pStyle w:val="TAL"/>
            </w:pPr>
            <w:r>
              <w:rPr>
                <w:rFonts w:cs="Arial"/>
              </w:rPr>
              <w:t>698 MHz</w:t>
            </w:r>
          </w:p>
        </w:tc>
        <w:tc>
          <w:tcPr>
            <w:tcW w:w="1120" w:type="dxa"/>
            <w:tcBorders>
              <w:top w:val="single" w:sz="4" w:space="0" w:color="auto"/>
              <w:left w:val="single" w:sz="4" w:space="0" w:color="auto"/>
              <w:bottom w:val="single" w:sz="4" w:space="0" w:color="auto"/>
              <w:right w:val="single" w:sz="4" w:space="0" w:color="auto"/>
            </w:tcBorders>
            <w:hideMark/>
          </w:tcPr>
          <w:p w14:paraId="0D2830B5" w14:textId="77777777" w:rsidR="00A05CA3" w:rsidRDefault="00A05CA3">
            <w:pPr>
              <w:pStyle w:val="TAC"/>
              <w:rPr>
                <w:rFonts w:cs="Arial"/>
                <w:lang w:eastAsia="ja-JP"/>
              </w:rPr>
            </w:pPr>
            <w:r>
              <w:rPr>
                <w:rFonts w:cs="Arial"/>
              </w:rPr>
              <w:t>SDO (NOTE 11)</w:t>
            </w:r>
          </w:p>
        </w:tc>
      </w:tr>
      <w:tr w:rsidR="00A05CA3" w14:paraId="18078EE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FBAD8AE" w14:textId="77777777" w:rsidR="00A05CA3" w:rsidRDefault="00A05CA3">
            <w:pPr>
              <w:pStyle w:val="TAC"/>
              <w:rPr>
                <w:rFonts w:cs="Arial"/>
                <w:lang w:eastAsia="en-GB"/>
              </w:rPr>
            </w:pPr>
            <w:r>
              <w:rPr>
                <w:rFonts w:cs="Arial"/>
              </w:rPr>
              <w:t>111</w:t>
            </w:r>
          </w:p>
        </w:tc>
        <w:tc>
          <w:tcPr>
            <w:tcW w:w="2693" w:type="dxa"/>
            <w:gridSpan w:val="3"/>
            <w:tcBorders>
              <w:top w:val="single" w:sz="4" w:space="0" w:color="auto"/>
              <w:left w:val="single" w:sz="4" w:space="0" w:color="auto"/>
              <w:bottom w:val="single" w:sz="4" w:space="0" w:color="auto"/>
              <w:right w:val="single" w:sz="4" w:space="0" w:color="auto"/>
            </w:tcBorders>
            <w:hideMark/>
          </w:tcPr>
          <w:p w14:paraId="2E174DF9" w14:textId="77777777" w:rsidR="00A05CA3" w:rsidRDefault="00A05CA3">
            <w:pPr>
              <w:pStyle w:val="TAL"/>
              <w:jc w:val="center"/>
              <w:rPr>
                <w:rFonts w:cs="Arial"/>
              </w:rPr>
            </w:pPr>
            <w:r>
              <w:rPr>
                <w:rFonts w:cs="Arial"/>
                <w:lang w:eastAsia="zh-CN"/>
              </w:rPr>
              <w:t>1800 MHz – 1810 MHz</w:t>
            </w:r>
          </w:p>
        </w:tc>
        <w:tc>
          <w:tcPr>
            <w:tcW w:w="1209" w:type="dxa"/>
            <w:tcBorders>
              <w:top w:val="single" w:sz="4" w:space="0" w:color="auto"/>
              <w:left w:val="nil"/>
              <w:bottom w:val="single" w:sz="4" w:space="0" w:color="auto"/>
              <w:right w:val="nil"/>
            </w:tcBorders>
            <w:hideMark/>
          </w:tcPr>
          <w:p w14:paraId="4F171D3A" w14:textId="77777777" w:rsidR="00A05CA3" w:rsidRDefault="00A05CA3">
            <w:pPr>
              <w:pStyle w:val="TAR"/>
              <w:rPr>
                <w:rFonts w:cs="Arial"/>
              </w:rPr>
            </w:pPr>
            <w:r>
              <w:t>1820 MHz</w:t>
            </w:r>
          </w:p>
        </w:tc>
        <w:tc>
          <w:tcPr>
            <w:tcW w:w="244" w:type="dxa"/>
            <w:tcBorders>
              <w:top w:val="single" w:sz="4" w:space="0" w:color="auto"/>
              <w:left w:val="nil"/>
              <w:bottom w:val="single" w:sz="4" w:space="0" w:color="auto"/>
              <w:right w:val="nil"/>
            </w:tcBorders>
            <w:hideMark/>
          </w:tcPr>
          <w:p w14:paraId="44C916C2" w14:textId="77777777" w:rsidR="00A05CA3" w:rsidRDefault="00A05CA3">
            <w:pPr>
              <w:pStyle w:val="TAC"/>
              <w:rPr>
                <w:rFonts w:cs="Arial"/>
              </w:rPr>
            </w:pPr>
            <w:r>
              <w:t>–</w:t>
            </w:r>
          </w:p>
        </w:tc>
        <w:tc>
          <w:tcPr>
            <w:tcW w:w="1185" w:type="dxa"/>
            <w:tcBorders>
              <w:top w:val="single" w:sz="4" w:space="0" w:color="auto"/>
              <w:left w:val="nil"/>
              <w:bottom w:val="single" w:sz="4" w:space="0" w:color="auto"/>
              <w:right w:val="single" w:sz="4" w:space="0" w:color="auto"/>
            </w:tcBorders>
            <w:hideMark/>
          </w:tcPr>
          <w:p w14:paraId="717ADE66" w14:textId="77777777" w:rsidR="00A05CA3" w:rsidRDefault="00A05CA3">
            <w:pPr>
              <w:pStyle w:val="TAL"/>
              <w:rPr>
                <w:rFonts w:cs="Arial"/>
              </w:rPr>
            </w:pPr>
            <w:r>
              <w:t>1830 MHz</w:t>
            </w:r>
          </w:p>
        </w:tc>
        <w:tc>
          <w:tcPr>
            <w:tcW w:w="1120" w:type="dxa"/>
            <w:tcBorders>
              <w:top w:val="single" w:sz="4" w:space="0" w:color="auto"/>
              <w:left w:val="single" w:sz="4" w:space="0" w:color="auto"/>
              <w:bottom w:val="single" w:sz="4" w:space="0" w:color="auto"/>
              <w:right w:val="single" w:sz="4" w:space="0" w:color="auto"/>
            </w:tcBorders>
            <w:hideMark/>
          </w:tcPr>
          <w:p w14:paraId="11B2EBAA" w14:textId="77777777" w:rsidR="00A05CA3" w:rsidRDefault="00A05CA3">
            <w:pPr>
              <w:pStyle w:val="TAC"/>
              <w:rPr>
                <w:rFonts w:cs="Arial"/>
              </w:rPr>
            </w:pPr>
            <w:r>
              <w:rPr>
                <w:rFonts w:cs="Arial"/>
                <w:lang w:eastAsia="ja-JP"/>
              </w:rPr>
              <w:t>FDD</w:t>
            </w:r>
          </w:p>
        </w:tc>
      </w:tr>
      <w:tr w:rsidR="00A05CA3" w14:paraId="75AD3AC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50326CF" w14:textId="77777777" w:rsidR="00A05CA3" w:rsidRDefault="00A05CA3">
            <w:pPr>
              <w:pStyle w:val="TAC"/>
            </w:pPr>
            <w:r>
              <w:t>112</w:t>
            </w:r>
          </w:p>
        </w:tc>
        <w:tc>
          <w:tcPr>
            <w:tcW w:w="2693" w:type="dxa"/>
            <w:gridSpan w:val="3"/>
            <w:tcBorders>
              <w:top w:val="single" w:sz="4" w:space="0" w:color="auto"/>
              <w:left w:val="single" w:sz="4" w:space="0" w:color="auto"/>
              <w:bottom w:val="single" w:sz="4" w:space="0" w:color="auto"/>
              <w:right w:val="single" w:sz="4" w:space="0" w:color="auto"/>
            </w:tcBorders>
            <w:hideMark/>
          </w:tcPr>
          <w:p w14:paraId="14F4D80D" w14:textId="77777777" w:rsidR="00A05CA3" w:rsidRDefault="00A05CA3">
            <w:pPr>
              <w:pStyle w:val="TAC"/>
              <w:rPr>
                <w:lang w:eastAsia="zh-CN"/>
              </w:rPr>
            </w:pPr>
            <w:r>
              <w:rPr>
                <w:bCs/>
              </w:rPr>
              <w:t>N/A</w:t>
            </w:r>
          </w:p>
        </w:tc>
        <w:tc>
          <w:tcPr>
            <w:tcW w:w="1209" w:type="dxa"/>
            <w:tcBorders>
              <w:top w:val="single" w:sz="4" w:space="0" w:color="auto"/>
              <w:left w:val="nil"/>
              <w:bottom w:val="single" w:sz="4" w:space="0" w:color="auto"/>
              <w:right w:val="nil"/>
            </w:tcBorders>
            <w:vAlign w:val="center"/>
            <w:hideMark/>
          </w:tcPr>
          <w:p w14:paraId="10112026" w14:textId="77777777" w:rsidR="00A05CA3" w:rsidRDefault="00A05CA3">
            <w:pPr>
              <w:pStyle w:val="TAC"/>
              <w:rPr>
                <w:lang w:eastAsia="en-GB"/>
              </w:rPr>
            </w:pPr>
            <w:r>
              <w:t>470 MHz</w:t>
            </w:r>
          </w:p>
        </w:tc>
        <w:tc>
          <w:tcPr>
            <w:tcW w:w="244" w:type="dxa"/>
            <w:tcBorders>
              <w:top w:val="single" w:sz="4" w:space="0" w:color="auto"/>
              <w:left w:val="nil"/>
              <w:bottom w:val="single" w:sz="4" w:space="0" w:color="auto"/>
              <w:right w:val="nil"/>
            </w:tcBorders>
            <w:hideMark/>
          </w:tcPr>
          <w:p w14:paraId="7C0B18D5"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vAlign w:val="center"/>
            <w:hideMark/>
          </w:tcPr>
          <w:p w14:paraId="50C4AB13" w14:textId="77777777" w:rsidR="00A05CA3" w:rsidRDefault="00A05CA3">
            <w:pPr>
              <w:pStyle w:val="TAC"/>
            </w:pPr>
            <w:r>
              <w:t>608 MHz</w:t>
            </w:r>
          </w:p>
        </w:tc>
        <w:tc>
          <w:tcPr>
            <w:tcW w:w="1120" w:type="dxa"/>
            <w:tcBorders>
              <w:top w:val="single" w:sz="4" w:space="0" w:color="auto"/>
              <w:left w:val="single" w:sz="4" w:space="0" w:color="auto"/>
              <w:bottom w:val="single" w:sz="4" w:space="0" w:color="auto"/>
              <w:right w:val="single" w:sz="4" w:space="0" w:color="auto"/>
            </w:tcBorders>
            <w:hideMark/>
          </w:tcPr>
          <w:p w14:paraId="23E3CFF2" w14:textId="77777777" w:rsidR="00A05CA3" w:rsidRDefault="00A05CA3">
            <w:pPr>
              <w:pStyle w:val="TAC"/>
              <w:rPr>
                <w:lang w:eastAsia="ja-JP"/>
              </w:rPr>
            </w:pPr>
            <w:r>
              <w:t>SDO (NOTE 11)</w:t>
            </w:r>
          </w:p>
        </w:tc>
      </w:tr>
      <w:tr w:rsidR="00A05CA3" w14:paraId="2608B4A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1B593AE" w14:textId="77777777" w:rsidR="00A05CA3" w:rsidRDefault="00A05CA3">
            <w:pPr>
              <w:pStyle w:val="TAC"/>
              <w:rPr>
                <w:lang w:eastAsia="en-GB"/>
              </w:rPr>
            </w:pPr>
            <w:r>
              <w:t>113</w:t>
            </w:r>
          </w:p>
        </w:tc>
        <w:tc>
          <w:tcPr>
            <w:tcW w:w="2693" w:type="dxa"/>
            <w:gridSpan w:val="3"/>
            <w:tcBorders>
              <w:top w:val="single" w:sz="4" w:space="0" w:color="auto"/>
              <w:left w:val="single" w:sz="4" w:space="0" w:color="auto"/>
              <w:bottom w:val="single" w:sz="4" w:space="0" w:color="auto"/>
              <w:right w:val="single" w:sz="4" w:space="0" w:color="auto"/>
            </w:tcBorders>
            <w:hideMark/>
          </w:tcPr>
          <w:p w14:paraId="7DEF3F84" w14:textId="77777777" w:rsidR="00A05CA3" w:rsidRDefault="00A05CA3">
            <w:pPr>
              <w:pStyle w:val="TAC"/>
              <w:rPr>
                <w:lang w:eastAsia="zh-CN"/>
              </w:rPr>
            </w:pPr>
            <w:r>
              <w:rPr>
                <w:bCs/>
              </w:rPr>
              <w:t>N/A</w:t>
            </w:r>
          </w:p>
        </w:tc>
        <w:tc>
          <w:tcPr>
            <w:tcW w:w="1209" w:type="dxa"/>
            <w:tcBorders>
              <w:top w:val="single" w:sz="4" w:space="0" w:color="auto"/>
              <w:left w:val="nil"/>
              <w:bottom w:val="single" w:sz="4" w:space="0" w:color="auto"/>
              <w:right w:val="nil"/>
            </w:tcBorders>
            <w:vAlign w:val="center"/>
            <w:hideMark/>
          </w:tcPr>
          <w:p w14:paraId="5E64ABD4" w14:textId="77777777" w:rsidR="00A05CA3" w:rsidRDefault="00A05CA3">
            <w:pPr>
              <w:pStyle w:val="TAC"/>
              <w:rPr>
                <w:lang w:eastAsia="en-GB"/>
              </w:rPr>
            </w:pPr>
            <w:r>
              <w:t>606 MHz</w:t>
            </w:r>
          </w:p>
        </w:tc>
        <w:tc>
          <w:tcPr>
            <w:tcW w:w="244" w:type="dxa"/>
            <w:tcBorders>
              <w:top w:val="single" w:sz="4" w:space="0" w:color="auto"/>
              <w:left w:val="nil"/>
              <w:bottom w:val="single" w:sz="4" w:space="0" w:color="auto"/>
              <w:right w:val="nil"/>
            </w:tcBorders>
            <w:hideMark/>
          </w:tcPr>
          <w:p w14:paraId="5720CE0A"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vAlign w:val="center"/>
            <w:hideMark/>
          </w:tcPr>
          <w:p w14:paraId="208D304C" w14:textId="77777777" w:rsidR="00A05CA3" w:rsidRDefault="00A05CA3">
            <w:pPr>
              <w:pStyle w:val="TAC"/>
            </w:pPr>
            <w:r>
              <w:t>698 MHz</w:t>
            </w:r>
          </w:p>
        </w:tc>
        <w:tc>
          <w:tcPr>
            <w:tcW w:w="1120" w:type="dxa"/>
            <w:tcBorders>
              <w:top w:val="single" w:sz="4" w:space="0" w:color="auto"/>
              <w:left w:val="single" w:sz="4" w:space="0" w:color="auto"/>
              <w:bottom w:val="single" w:sz="4" w:space="0" w:color="auto"/>
              <w:right w:val="single" w:sz="4" w:space="0" w:color="auto"/>
            </w:tcBorders>
            <w:hideMark/>
          </w:tcPr>
          <w:p w14:paraId="6382A534" w14:textId="77777777" w:rsidR="00A05CA3" w:rsidRDefault="00A05CA3">
            <w:pPr>
              <w:pStyle w:val="TAC"/>
              <w:rPr>
                <w:lang w:eastAsia="ja-JP"/>
              </w:rPr>
            </w:pPr>
            <w:r>
              <w:t>SDO (NOTE 11)</w:t>
            </w:r>
          </w:p>
        </w:tc>
      </w:tr>
      <w:tr w:rsidR="00A05CA3" w14:paraId="57776520" w14:textId="77777777" w:rsidTr="00A05CA3">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37082332" w14:textId="77777777" w:rsidR="00A05CA3" w:rsidRDefault="00A05CA3">
            <w:pPr>
              <w:pStyle w:val="TAN"/>
              <w:rPr>
                <w:rFonts w:cs="Arial"/>
                <w:lang w:eastAsia="en-GB"/>
              </w:rPr>
            </w:pPr>
            <w:r>
              <w:rPr>
                <w:rFonts w:cs="Arial"/>
              </w:rPr>
              <w:t>NOTE 1:</w:t>
            </w:r>
            <w:r>
              <w:rPr>
                <w:rFonts w:cs="Arial"/>
              </w:rPr>
              <w:tab/>
              <w:t>Band 6, 23 are not applicable.</w:t>
            </w:r>
          </w:p>
          <w:p w14:paraId="4E3B008B" w14:textId="77777777" w:rsidR="00A05CA3" w:rsidRDefault="00A05CA3">
            <w:pPr>
              <w:pStyle w:val="TAN"/>
              <w:rPr>
                <w:rFonts w:cs="Arial"/>
              </w:rPr>
            </w:pPr>
            <w:r>
              <w:rPr>
                <w:rFonts w:cs="Arial"/>
              </w:rPr>
              <w:t>NOTE 2:</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4890A3FF" w14:textId="77777777" w:rsidR="00A05CA3" w:rsidRDefault="00A05CA3">
            <w:pPr>
              <w:pStyle w:val="TAN"/>
              <w:rPr>
                <w:rFonts w:cs="Arial"/>
                <w:lang w:eastAsia="zh-CN"/>
              </w:rPr>
            </w:pPr>
            <w:r>
              <w:rPr>
                <w:rFonts w:cs="Arial"/>
              </w:rPr>
              <w:t>NOTE 3:</w:t>
            </w:r>
            <w:r>
              <w:rPr>
                <w:rFonts w:cs="Arial"/>
              </w:rPr>
              <w:tab/>
              <w:t>This band is</w:t>
            </w:r>
            <w:r>
              <w:rPr>
                <w:rFonts w:cs="Arial"/>
                <w:lang w:eastAsia="zh-CN"/>
              </w:rPr>
              <w:t xml:space="preserve"> an unlicensed band restricted to licensed-assisted operation using Frame Structure Type 3</w:t>
            </w:r>
            <w:r>
              <w:rPr>
                <w:rFonts w:cs="Arial"/>
              </w:rPr>
              <w:t>.</w:t>
            </w:r>
          </w:p>
          <w:p w14:paraId="6FF03CC2" w14:textId="77777777" w:rsidR="00A05CA3" w:rsidRDefault="00A05CA3">
            <w:pPr>
              <w:pStyle w:val="TAN"/>
              <w:rPr>
                <w:rFonts w:cs="Arial"/>
                <w:lang w:eastAsia="en-GB"/>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14:paraId="6E57D77C" w14:textId="77777777" w:rsidR="00A05CA3" w:rsidRDefault="00A05CA3">
            <w:pPr>
              <w:pStyle w:val="TAN"/>
              <w:rPr>
                <w:rFonts w:cs="Arial"/>
              </w:rPr>
            </w:pPr>
            <w:r>
              <w:rPr>
                <w:rFonts w:cs="Arial"/>
              </w:rPr>
              <w:t>NOTE 5:</w:t>
            </w:r>
            <w:r>
              <w:rPr>
                <w:rFonts w:cs="Arial"/>
              </w:rPr>
              <w:tab/>
              <w:t>The range 2180 – 2200 MHz of the DL operating band is restricted to E-UTRA operation when carrier aggregation is configured.</w:t>
            </w:r>
          </w:p>
          <w:p w14:paraId="3AF29760" w14:textId="77777777" w:rsidR="00A05CA3" w:rsidRDefault="00A05CA3">
            <w:pPr>
              <w:pStyle w:val="TAN"/>
              <w:rPr>
                <w:rFonts w:cs="Arial"/>
                <w:lang w:eastAsia="zh-CN"/>
              </w:rPr>
            </w:pPr>
            <w:r>
              <w:rPr>
                <w:rFonts w:cs="Arial"/>
              </w:rPr>
              <w:t>NOTE 6:</w:t>
            </w:r>
            <w:r>
              <w:rPr>
                <w:rFonts w:cs="Arial"/>
              </w:rPr>
              <w:tab/>
              <w:t xml:space="preserve">The range 2010-2020 MHz of the DL operating band is restricted to E-UTRA operation when carrier aggregation is </w:t>
            </w:r>
            <w:proofErr w:type="gramStart"/>
            <w:r>
              <w:rPr>
                <w:rFonts w:cs="Arial"/>
              </w:rPr>
              <w:t>configured</w:t>
            </w:r>
            <w:proofErr w:type="gramEnd"/>
            <w:r>
              <w:rPr>
                <w:rFonts w:cs="Arial"/>
              </w:rPr>
              <w:t xml:space="preserve">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w:t>
            </w:r>
            <w:proofErr w:type="gramStart"/>
            <w:r>
              <w:rPr>
                <w:rFonts w:cs="Arial"/>
              </w:rPr>
              <w:t>configured</w:t>
            </w:r>
            <w:proofErr w:type="gramEnd"/>
            <w:r>
              <w:rPr>
                <w:rFonts w:cs="Arial"/>
              </w:rPr>
              <w:t xml:space="preserve"> and TX-RX separation is 295 </w:t>
            </w:r>
            <w:proofErr w:type="spellStart"/>
            <w:r>
              <w:rPr>
                <w:rFonts w:cs="Arial"/>
              </w:rPr>
              <w:t>MHz.</w:t>
            </w:r>
            <w:proofErr w:type="spellEnd"/>
          </w:p>
          <w:p w14:paraId="07A603F0" w14:textId="77777777" w:rsidR="00A05CA3" w:rsidRDefault="00A05CA3">
            <w:pPr>
              <w:pStyle w:val="TAN"/>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14:paraId="06F1BB4C" w14:textId="77777777" w:rsidR="00A05CA3" w:rsidRDefault="00A05CA3">
            <w:pPr>
              <w:pStyle w:val="TAN"/>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14:paraId="02AB136D" w14:textId="77777777" w:rsidR="00A05CA3" w:rsidRDefault="00A05CA3">
            <w:pPr>
              <w:pStyle w:val="TAN"/>
              <w:rPr>
                <w:szCs w:val="18"/>
                <w:lang w:eastAsia="en-GB"/>
              </w:rPr>
            </w:pPr>
            <w:r>
              <w:t>NOTE 9:</w:t>
            </w:r>
            <w:r>
              <w:rPr>
                <w:rFonts w:cs="Arial"/>
              </w:rPr>
              <w:tab/>
            </w:r>
            <w:r>
              <w:t xml:space="preserve">DL operation is restricted to 1526-1536 MHz frequency range. UL operation is restricted </w:t>
            </w:r>
            <w:r>
              <w:rPr>
                <w:szCs w:val="18"/>
              </w:rPr>
              <w:t>to 1627.5 – 1637.5 MHz and 1646.5 – 1656.5 MHz per FCC Order DA 20-48.</w:t>
            </w:r>
          </w:p>
          <w:p w14:paraId="7814F4A4" w14:textId="77777777" w:rsidR="00A05CA3" w:rsidRDefault="00A05CA3">
            <w:pPr>
              <w:pStyle w:val="TAN"/>
              <w:rPr>
                <w:szCs w:val="18"/>
              </w:rPr>
            </w:pPr>
            <w:r>
              <w:rPr>
                <w:szCs w:val="18"/>
              </w:rPr>
              <w:t>NOTE 10: This band is restricted to NB-IoT standalone operation.</w:t>
            </w:r>
          </w:p>
          <w:p w14:paraId="0B7DE7E1" w14:textId="77777777" w:rsidR="00A05CA3" w:rsidRDefault="00A05CA3">
            <w:pPr>
              <w:pStyle w:val="TAN"/>
              <w:rPr>
                <w:ins w:id="69" w:author="Iwajlo Angelow (Nokia)" w:date="2025-08-15T09:31:00Z"/>
                <w:szCs w:val="18"/>
              </w:rPr>
            </w:pPr>
            <w:r>
              <w:rPr>
                <w:szCs w:val="18"/>
              </w:rPr>
              <w:t xml:space="preserve">NOTE 11: This band is restricted to </w:t>
            </w:r>
            <w:r>
              <w:t>LTE based</w:t>
            </w:r>
            <w:r>
              <w:rPr>
                <w:szCs w:val="18"/>
              </w:rPr>
              <w:t xml:space="preserve"> 5G terrestrial broadcast operation.</w:t>
            </w:r>
          </w:p>
          <w:p w14:paraId="56FA32B0" w14:textId="7D11E4D6" w:rsidR="00A05CA3" w:rsidRPr="00A05CA3" w:rsidRDefault="00A05CA3" w:rsidP="00A05CA3">
            <w:pPr>
              <w:pStyle w:val="TAN"/>
              <w:rPr>
                <w:szCs w:val="18"/>
              </w:rPr>
            </w:pPr>
            <w:ins w:id="70" w:author="Iwajlo Angelow (Nokia)" w:date="2025-08-15T09:31:00Z">
              <w:r>
                <w:rPr>
                  <w:szCs w:val="18"/>
                </w:rPr>
                <w:t xml:space="preserve">NOTE 12: </w:t>
              </w:r>
            </w:ins>
            <w:ins w:id="71" w:author="Iwajlo Angelow (Nokia)" w:date="2025-08-15T09:45:00Z">
              <w:r w:rsidRPr="001D386E">
                <w:rPr>
                  <w:szCs w:val="18"/>
                </w:rPr>
                <w:t xml:space="preserve">This band is unlicensed band used for V2X communication. There is no expected network deployment in this </w:t>
              </w:r>
              <w:proofErr w:type="gramStart"/>
              <w:r w:rsidRPr="001D386E">
                <w:rPr>
                  <w:szCs w:val="18"/>
                </w:rPr>
                <w:t>band</w:t>
              </w:r>
              <w:proofErr w:type="gramEnd"/>
              <w:r w:rsidRPr="001D386E">
                <w:rPr>
                  <w:szCs w:val="18"/>
                </w:rPr>
                <w:t xml:space="preserve"> so Frame Structure Type 1 is used.</w:t>
              </w:r>
            </w:ins>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67268" w14:textId="77777777" w:rsidR="000F1712" w:rsidRDefault="000F1712">
      <w:r>
        <w:separator/>
      </w:r>
    </w:p>
  </w:endnote>
  <w:endnote w:type="continuationSeparator" w:id="0">
    <w:p w14:paraId="25394E06" w14:textId="77777777" w:rsidR="000F1712" w:rsidRDefault="000F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00808" w14:textId="77777777" w:rsidR="000F1712" w:rsidRDefault="000F1712">
      <w:r>
        <w:separator/>
      </w:r>
    </w:p>
  </w:footnote>
  <w:footnote w:type="continuationSeparator" w:id="0">
    <w:p w14:paraId="2B3B9AC0" w14:textId="77777777" w:rsidR="000F1712" w:rsidRDefault="000F1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5CA3" w:rsidRDefault="00A0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5CA3" w:rsidRDefault="00A05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5CA3" w:rsidRDefault="00A05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5CA3" w:rsidRDefault="00A05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19"/>
  </w:num>
  <w:num w:numId="3">
    <w:abstractNumId w:val="9"/>
  </w:num>
  <w:num w:numId="4">
    <w:abstractNumId w:val="6"/>
  </w:num>
  <w:num w:numId="5">
    <w:abstractNumId w:val="17"/>
  </w:num>
  <w:num w:numId="6">
    <w:abstractNumId w:val="2"/>
  </w:num>
  <w:num w:numId="7">
    <w:abstractNumId w:val="15"/>
  </w:num>
  <w:num w:numId="8">
    <w:abstractNumId w:val="18"/>
  </w:num>
  <w:num w:numId="9">
    <w:abstractNumId w:val="8"/>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13"/>
  </w:num>
  <w:num w:numId="16">
    <w:abstractNumId w:val="16"/>
  </w:num>
  <w:num w:numId="17">
    <w:abstractNumId w:val="14"/>
  </w:num>
  <w:num w:numId="18">
    <w:abstractNumId w:val="20"/>
  </w:num>
  <w:num w:numId="19">
    <w:abstractNumId w:val="3"/>
  </w:num>
  <w:num w:numId="20">
    <w:abstractNumId w:val="4"/>
  </w:num>
  <w:num w:numId="21">
    <w:abstractNumId w:val="5"/>
  </w:num>
  <w:num w:numId="22">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7644"/>
    <w:rsid w:val="00053156"/>
    <w:rsid w:val="00070E09"/>
    <w:rsid w:val="000A6394"/>
    <w:rsid w:val="000B7FED"/>
    <w:rsid w:val="000C038A"/>
    <w:rsid w:val="000C6598"/>
    <w:rsid w:val="000D44B3"/>
    <w:rsid w:val="000F1712"/>
    <w:rsid w:val="001348FD"/>
    <w:rsid w:val="0014422C"/>
    <w:rsid w:val="00145D43"/>
    <w:rsid w:val="00171F0D"/>
    <w:rsid w:val="001740DA"/>
    <w:rsid w:val="0018129D"/>
    <w:rsid w:val="00183DA7"/>
    <w:rsid w:val="00192C46"/>
    <w:rsid w:val="001A08B3"/>
    <w:rsid w:val="001A7B60"/>
    <w:rsid w:val="001B52F0"/>
    <w:rsid w:val="001B7A65"/>
    <w:rsid w:val="001C0DA7"/>
    <w:rsid w:val="001E41F3"/>
    <w:rsid w:val="002468DA"/>
    <w:rsid w:val="0026004D"/>
    <w:rsid w:val="00260356"/>
    <w:rsid w:val="002640DD"/>
    <w:rsid w:val="00275D12"/>
    <w:rsid w:val="00282161"/>
    <w:rsid w:val="00284FEB"/>
    <w:rsid w:val="002860C4"/>
    <w:rsid w:val="002A325A"/>
    <w:rsid w:val="002A47A8"/>
    <w:rsid w:val="002B2DD5"/>
    <w:rsid w:val="002B5741"/>
    <w:rsid w:val="002E472E"/>
    <w:rsid w:val="00305409"/>
    <w:rsid w:val="0034574E"/>
    <w:rsid w:val="003609EF"/>
    <w:rsid w:val="0036231A"/>
    <w:rsid w:val="00374DD4"/>
    <w:rsid w:val="003C52A2"/>
    <w:rsid w:val="003E1A36"/>
    <w:rsid w:val="003E55DF"/>
    <w:rsid w:val="00410371"/>
    <w:rsid w:val="004242F1"/>
    <w:rsid w:val="00426FF7"/>
    <w:rsid w:val="00441CCD"/>
    <w:rsid w:val="00464BD2"/>
    <w:rsid w:val="00491A7A"/>
    <w:rsid w:val="00495707"/>
    <w:rsid w:val="004B75B7"/>
    <w:rsid w:val="005141D9"/>
    <w:rsid w:val="0051580D"/>
    <w:rsid w:val="00527797"/>
    <w:rsid w:val="00534BB7"/>
    <w:rsid w:val="00543D76"/>
    <w:rsid w:val="00547111"/>
    <w:rsid w:val="00584918"/>
    <w:rsid w:val="00592D74"/>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23048"/>
    <w:rsid w:val="00754118"/>
    <w:rsid w:val="00792342"/>
    <w:rsid w:val="007977A8"/>
    <w:rsid w:val="007B512A"/>
    <w:rsid w:val="007C2097"/>
    <w:rsid w:val="007D0C9F"/>
    <w:rsid w:val="007D6A07"/>
    <w:rsid w:val="007F7259"/>
    <w:rsid w:val="008040A8"/>
    <w:rsid w:val="008068BD"/>
    <w:rsid w:val="008279FA"/>
    <w:rsid w:val="008467DD"/>
    <w:rsid w:val="008626E7"/>
    <w:rsid w:val="00870EE7"/>
    <w:rsid w:val="008863B9"/>
    <w:rsid w:val="008A45A6"/>
    <w:rsid w:val="008B7E74"/>
    <w:rsid w:val="008D3CCC"/>
    <w:rsid w:val="008F3789"/>
    <w:rsid w:val="008F686C"/>
    <w:rsid w:val="009148DE"/>
    <w:rsid w:val="00941E30"/>
    <w:rsid w:val="009531B0"/>
    <w:rsid w:val="009561B8"/>
    <w:rsid w:val="009741B3"/>
    <w:rsid w:val="009777D9"/>
    <w:rsid w:val="00991B88"/>
    <w:rsid w:val="0099444A"/>
    <w:rsid w:val="009A5753"/>
    <w:rsid w:val="009A579D"/>
    <w:rsid w:val="009A6D6F"/>
    <w:rsid w:val="009B104E"/>
    <w:rsid w:val="009B50A0"/>
    <w:rsid w:val="009C4609"/>
    <w:rsid w:val="009E3297"/>
    <w:rsid w:val="009E4DDA"/>
    <w:rsid w:val="009F734F"/>
    <w:rsid w:val="00A05CA3"/>
    <w:rsid w:val="00A165F2"/>
    <w:rsid w:val="00A246B6"/>
    <w:rsid w:val="00A326B6"/>
    <w:rsid w:val="00A47E70"/>
    <w:rsid w:val="00A50316"/>
    <w:rsid w:val="00A50CF0"/>
    <w:rsid w:val="00A7671C"/>
    <w:rsid w:val="00A81908"/>
    <w:rsid w:val="00AA2CBC"/>
    <w:rsid w:val="00AA61A3"/>
    <w:rsid w:val="00AB58D0"/>
    <w:rsid w:val="00AC5820"/>
    <w:rsid w:val="00AD1CD8"/>
    <w:rsid w:val="00B04864"/>
    <w:rsid w:val="00B168AA"/>
    <w:rsid w:val="00B17DD6"/>
    <w:rsid w:val="00B258BB"/>
    <w:rsid w:val="00B67B97"/>
    <w:rsid w:val="00B968C8"/>
    <w:rsid w:val="00BA3EC5"/>
    <w:rsid w:val="00BA51D9"/>
    <w:rsid w:val="00BB5DFC"/>
    <w:rsid w:val="00BD279D"/>
    <w:rsid w:val="00BD6BB8"/>
    <w:rsid w:val="00BF1E8B"/>
    <w:rsid w:val="00C129E2"/>
    <w:rsid w:val="00C66BA2"/>
    <w:rsid w:val="00C772BF"/>
    <w:rsid w:val="00C870F6"/>
    <w:rsid w:val="00C95985"/>
    <w:rsid w:val="00CC33A3"/>
    <w:rsid w:val="00CC5026"/>
    <w:rsid w:val="00CC68D0"/>
    <w:rsid w:val="00CD5FEB"/>
    <w:rsid w:val="00D03F9A"/>
    <w:rsid w:val="00D06D51"/>
    <w:rsid w:val="00D24991"/>
    <w:rsid w:val="00D50255"/>
    <w:rsid w:val="00D64BBC"/>
    <w:rsid w:val="00D66520"/>
    <w:rsid w:val="00D76EA6"/>
    <w:rsid w:val="00D84AE9"/>
    <w:rsid w:val="00D9124E"/>
    <w:rsid w:val="00DE34CF"/>
    <w:rsid w:val="00DE50EC"/>
    <w:rsid w:val="00E02FAF"/>
    <w:rsid w:val="00E04CBA"/>
    <w:rsid w:val="00E13F3D"/>
    <w:rsid w:val="00E32F7C"/>
    <w:rsid w:val="00E34898"/>
    <w:rsid w:val="00EB09B7"/>
    <w:rsid w:val="00EC4D1E"/>
    <w:rsid w:val="00ED34B5"/>
    <w:rsid w:val="00ED521D"/>
    <w:rsid w:val="00EE7D7C"/>
    <w:rsid w:val="00F16FC9"/>
    <w:rsid w:val="00F17B2B"/>
    <w:rsid w:val="00F25D98"/>
    <w:rsid w:val="00F300FB"/>
    <w:rsid w:val="00FB12E3"/>
    <w:rsid w:val="00FB6386"/>
    <w:rsid w:val="00FC3B58"/>
    <w:rsid w:val="00FD5BB9"/>
    <w:rsid w:val="00FE34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56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2025-08-15T14:26:00Z</dcterms:created>
  <dcterms:modified xsi:type="dcterms:W3CDTF">2025-08-15T14:51:00Z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